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5-89-491/2019</w:t>
      </w:r>
    </w:p>
    <w:p w:rsidR="00A77B3E">
      <w:r>
        <w:t>П О С Т А Н О В Л Е Н И Е</w:t>
      </w:r>
    </w:p>
    <w:p w:rsidR="00A77B3E">
      <w:r>
        <w:t>25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>
      <w:r>
        <w:t>Резолютивная часть оглашена 24 сентября 2019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>
      <w:r>
        <w:t xml:space="preserve">должностного лица – директора </w:t>
      </w:r>
      <w:r>
        <w:t xml:space="preserve">наименование организации (юридический адрес: </w:t>
      </w:r>
      <w:r>
        <w:t>адресадрес</w:t>
      </w:r>
      <w:r>
        <w:t xml:space="preserve"> ИНН/КПП: 9108002264/910801001, ОГРН: 1149102040933) </w:t>
      </w:r>
      <w:r>
        <w:t>Ходова</w:t>
      </w:r>
      <w:r>
        <w:t xml:space="preserve"> В.И., паспортные данные., гражданина Российской Федерации, зарегистрированного  и проживающего по адресу: адрес </w:t>
      </w:r>
    </w:p>
    <w:p w:rsidR="00A77B3E">
      <w:r>
        <w:t>в совершении правонарушения,</w:t>
      </w:r>
      <w:r>
        <w:t xml:space="preserve"> предусмотренного ч. 2 ст. 13.19.2 КоАП РФ, -</w:t>
      </w:r>
    </w:p>
    <w:p w:rsidR="00A77B3E">
      <w:r>
        <w:t>У С Т А Н О В И Л:</w:t>
      </w:r>
    </w:p>
    <w:p w:rsidR="00A77B3E"/>
    <w:p w:rsidR="00A77B3E">
      <w:r>
        <w:t xml:space="preserve">Должностное лицо – директор наименование организации </w:t>
      </w:r>
      <w:r>
        <w:t>фио</w:t>
      </w:r>
      <w:r>
        <w:t xml:space="preserve"> совершил административное правонарушение, предусмотренное ч. 2 ст. 13.19.2 КоАП РФ – </w:t>
      </w:r>
      <w:r>
        <w:t>неразмещение</w:t>
      </w:r>
      <w:r>
        <w:t xml:space="preserve"> информации в соответствии с законод</w:t>
      </w:r>
      <w:r>
        <w:t>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</w:t>
      </w:r>
      <w:r>
        <w:t>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</w:t>
      </w:r>
      <w:r>
        <w:t>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при следующ</w:t>
      </w:r>
      <w:r>
        <w:t>их обстоятельствах:</w:t>
      </w:r>
    </w:p>
    <w:p w:rsidR="00A77B3E">
      <w:r>
        <w:t xml:space="preserve">дата установлено, что </w:t>
      </w:r>
      <w:r>
        <w:t>фио</w:t>
      </w:r>
      <w:r>
        <w:t xml:space="preserve">, находясь по месту нахождения юридического лица: адрес, на момент проведения проверки управляющей организацией </w:t>
      </w:r>
      <w:r>
        <w:t>фио</w:t>
      </w:r>
      <w:r>
        <w:t xml:space="preserve"> не размещена информация в на официальном сайте «ГИС ЖКХ», предусмотренная требованиями ч.10.1 с</w:t>
      </w:r>
      <w:r>
        <w:t>т.161 ЖК РФ, ч.18 ст.7 Федерального закона № 209-ФЗ, п.3.6.5. раздела 10 Приказа 74/114/пр.</w:t>
      </w:r>
    </w:p>
    <w:p w:rsidR="00A77B3E">
      <w:r>
        <w:t>В соответствии с ч.4 ст.12 ФЗ-209, обязанность по размещению информации в ГИС ЖКХ для поставщиков информации в Республике Крым наступила с дата. Следовательно, упра</w:t>
      </w:r>
      <w:r>
        <w:t xml:space="preserve">вляющая организация наименование организации должна быть зарегистрирована в ГИС ЖКХ и размещать информацию в соответствии пунктами 1,2,6,7,21-25, 28-33,35-40 ч. 1 ст. 6 Федерального закона № 209-ФЗ. Однако в результате проведения внеплановой документарной </w:t>
      </w:r>
      <w:r>
        <w:t>проверки размещения сведений должностное лицо ООО «</w:t>
      </w:r>
      <w:r>
        <w:t>ТехноПарк</w:t>
      </w:r>
      <w:r>
        <w:t xml:space="preserve">-Сити» </w:t>
      </w:r>
      <w:r>
        <w:t>фио</w:t>
      </w:r>
      <w:r>
        <w:t xml:space="preserve"> в ГИС ЖКХ не разместил сведения, касающиеся конструктивных элементов, выполняемых работах по содержанию и ремонту общего имущества, проведенных общих </w:t>
      </w:r>
      <w:r>
        <w:t>собраниях собственников помещений ж</w:t>
      </w:r>
      <w:r>
        <w:t>илого дома № 82 по адрес, управление которым осуществляет данное предприятие.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направил ходатайство о рассмотрении дела в его отсутствие, вину в совершенном административном правонарушении признал в полном объеме.</w:t>
      </w:r>
    </w:p>
    <w:p w:rsidR="00A77B3E">
      <w:r>
        <w:t>Согласн</w:t>
      </w:r>
      <w:r>
        <w:t>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</w:t>
      </w:r>
      <w:r>
        <w:t xml:space="preserve">нистративного правонарушения, предусмотренного ч. 2 ст. 13.19.2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постановлением о возбуждении дела об административном правонарушении от дата, а так</w:t>
      </w:r>
      <w:r>
        <w:t>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</w:t>
      </w:r>
      <w:r>
        <w:t xml:space="preserve">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13.19.2 Кодекса РФ об админ</w:t>
      </w:r>
      <w:r>
        <w:t xml:space="preserve">истративных правонарушениях, полностью нашла свое подтверждение при рассмотрении дела, так как он совершила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</w:t>
      </w:r>
      <w:r>
        <w:t>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</w:t>
      </w:r>
      <w:r>
        <w:t>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</w:t>
      </w:r>
      <w:r>
        <w:t>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</w:t>
      </w:r>
      <w:r>
        <w:t xml:space="preserve">ывает тяжесть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признается раскаяние в содеянном. </w:t>
      </w:r>
    </w:p>
    <w:p w:rsidR="00A77B3E">
      <w:r>
        <w:t>При таких о</w:t>
      </w:r>
      <w:r>
        <w:t xml:space="preserve">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Должностное лицо – директора наименование организаци</w:t>
      </w:r>
      <w:r>
        <w:t xml:space="preserve">и (юридический адрес: адрес ИНН/КПП: 9108002264/910801001, ОГРН: 1149102040933) </w:t>
      </w:r>
      <w:r>
        <w:t>Ходова</w:t>
      </w:r>
      <w:r>
        <w:t xml:space="preserve"> В.И. признать виновным в совершении правонарушения, предусмотренного ч. 2 ст. 13.19.2 КоАП РФ и подвергнуть наказанию в виде административного предупреждения.</w:t>
      </w:r>
    </w:p>
    <w:p w:rsidR="00A77B3E">
      <w:r>
        <w:t>Постановле</w:t>
      </w:r>
      <w:r>
        <w:t>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6C"/>
    <w:rsid w:val="00A77B3E"/>
    <w:rsid w:val="00D07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287A88-4181-4F42-B553-F4016105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