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3534" w:rsidRPr="009A3F3B" w:rsidP="00053534">
      <w:pPr>
        <w:jc w:val="right"/>
      </w:pPr>
      <w:r w:rsidRPr="009A3F3B">
        <w:t>Дело № 5-</w:t>
      </w:r>
      <w:r w:rsidRPr="009A3F3B" w:rsidR="009A3F3B">
        <w:t>89-</w:t>
      </w:r>
      <w:r w:rsidR="00476559">
        <w:t>493</w:t>
      </w:r>
      <w:r w:rsidRPr="009A3F3B">
        <w:t>/201</w:t>
      </w:r>
      <w:r w:rsidRPr="009A3F3B" w:rsidR="009A3F3B">
        <w:t>7</w:t>
      </w:r>
    </w:p>
    <w:p w:rsidR="00053534" w:rsidRPr="009A3F3B" w:rsidP="00053534">
      <w:pPr>
        <w:jc w:val="center"/>
      </w:pPr>
      <w:r w:rsidRPr="009A3F3B">
        <w:t>П О С Т А Н О В Л Е Н И Е</w:t>
      </w:r>
    </w:p>
    <w:p w:rsidR="00053534" w:rsidRPr="009A3F3B" w:rsidP="00053534">
      <w:pPr>
        <w:jc w:val="both"/>
      </w:pPr>
      <w:r>
        <w:t>19 декабря</w:t>
      </w:r>
      <w:r w:rsidRPr="009A3F3B">
        <w:t xml:space="preserve"> 201</w:t>
      </w:r>
      <w:r w:rsidRPr="009A3F3B" w:rsidR="009A3F3B">
        <w:t>7</w:t>
      </w:r>
      <w:r w:rsidRPr="009A3F3B">
        <w:t xml:space="preserve"> года</w:t>
      </w:r>
      <w:r w:rsidR="0079401F">
        <w:t xml:space="preserve"> </w:t>
      </w:r>
      <w:r w:rsidRPr="009A3F3B">
        <w:t>г. Феодосия</w:t>
      </w:r>
    </w:p>
    <w:p w:rsidR="00581520" w:rsidRPr="009A3F3B" w:rsidP="00053534">
      <w:pPr>
        <w:jc w:val="both"/>
      </w:pPr>
    </w:p>
    <w:p w:rsidR="009A3F3B" w:rsidRPr="009A3F3B" w:rsidP="009A3F3B">
      <w:pPr>
        <w:ind w:firstLine="708"/>
        <w:jc w:val="both"/>
      </w:pPr>
      <w:r w:rsidRPr="009A3F3B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053534" w:rsidRPr="009A3F3B" w:rsidP="009A3F3B">
      <w:pPr>
        <w:ind w:left="1701"/>
        <w:jc w:val="both"/>
      </w:pPr>
      <w:r>
        <w:t>Волошик</w:t>
      </w:r>
      <w:r>
        <w:t xml:space="preserve"> </w:t>
      </w:r>
      <w:r w:rsidR="0079401F">
        <w:t>А.З.</w:t>
      </w:r>
      <w:r w:rsidRPr="009A3F3B">
        <w:t xml:space="preserve">, </w:t>
      </w:r>
      <w:r w:rsidR="0079401F">
        <w:t>Данные изъяты</w:t>
      </w:r>
      <w:r w:rsidRPr="009A3F3B">
        <w:t xml:space="preserve">, </w:t>
      </w:r>
    </w:p>
    <w:p w:rsidR="00053534" w:rsidRPr="009A3F3B" w:rsidP="009A3F3B">
      <w:pPr>
        <w:jc w:val="both"/>
      </w:pPr>
      <w:r w:rsidRPr="009A3F3B">
        <w:t xml:space="preserve">в совершении правонарушения, предусмотренного </w:t>
      </w:r>
      <w:r w:rsidR="00583A2A">
        <w:t xml:space="preserve">ч. 2.1 </w:t>
      </w:r>
      <w:r w:rsidRPr="009A3F3B">
        <w:t>ст. 14.</w:t>
      </w:r>
      <w:r w:rsidR="00583A2A">
        <w:t>16</w:t>
      </w:r>
      <w:r w:rsidRPr="009A3F3B">
        <w:t xml:space="preserve"> КоАП РФ,</w:t>
      </w:r>
      <w:r w:rsidR="009A3F3B">
        <w:t xml:space="preserve"> -</w:t>
      </w:r>
    </w:p>
    <w:p w:rsidR="00053534" w:rsidRPr="009A3F3B" w:rsidP="00053534">
      <w:pPr>
        <w:ind w:firstLine="708"/>
        <w:jc w:val="both"/>
      </w:pPr>
    </w:p>
    <w:p w:rsidR="00053534" w:rsidRPr="009A3F3B" w:rsidP="00053534">
      <w:pPr>
        <w:jc w:val="center"/>
      </w:pPr>
      <w:r w:rsidRPr="009A3F3B">
        <w:t>У С Т А Н О В И Л:</w:t>
      </w:r>
    </w:p>
    <w:p w:rsidR="00053534" w:rsidRPr="009A3F3B" w:rsidP="00053534">
      <w:pPr>
        <w:jc w:val="both"/>
      </w:pPr>
    </w:p>
    <w:p w:rsidR="00053534" w:rsidRPr="009A3F3B" w:rsidP="009A3F3B">
      <w:pPr>
        <w:ind w:firstLine="709"/>
        <w:jc w:val="both"/>
      </w:pPr>
      <w:r>
        <w:t>Волошик</w:t>
      </w:r>
      <w:r>
        <w:t xml:space="preserve"> А.З.</w:t>
      </w:r>
      <w:r w:rsidRPr="009A3F3B">
        <w:t xml:space="preserve"> совершила административное правонарушение, предусмотренное</w:t>
      </w:r>
      <w:r w:rsidR="00583A2A">
        <w:t xml:space="preserve"> ч. 2.1</w:t>
      </w:r>
      <w:r w:rsidRPr="009A3F3B">
        <w:t xml:space="preserve"> ст.14.</w:t>
      </w:r>
      <w:r w:rsidR="00583A2A">
        <w:t>16</w:t>
      </w:r>
      <w:r w:rsidRPr="009A3F3B">
        <w:t xml:space="preserve"> КоАП РФ - </w:t>
      </w:r>
      <w:r w:rsidR="00583A2A">
        <w:t>р</w:t>
      </w:r>
      <w:r w:rsidRPr="00583A2A" w:rsidR="00583A2A">
        <w:t>озничная продажа несовершеннолетнему алкогольной продукции, если это действие не содержит уголовно наказуемого деяния</w:t>
      </w:r>
      <w:r w:rsidRPr="00583A2A">
        <w:t>,</w:t>
      </w:r>
      <w:r w:rsidRPr="009A3F3B">
        <w:t xml:space="preserve"> при следующих обстоятельствах:</w:t>
      </w:r>
    </w:p>
    <w:p w:rsidR="005F1471" w:rsidP="00476559">
      <w:pPr>
        <w:ind w:firstLine="709"/>
        <w:jc w:val="both"/>
      </w:pPr>
      <w:r>
        <w:t>Дата в Время</w:t>
      </w:r>
      <w:r w:rsidRPr="00476559" w:rsidR="00053534">
        <w:t xml:space="preserve"> в </w:t>
      </w:r>
      <w:r w:rsidRPr="00476559" w:rsidR="009A3F3B">
        <w:t xml:space="preserve">магазине </w:t>
      </w:r>
      <w:r w:rsidRPr="00476559" w:rsidR="00053534">
        <w:t>«</w:t>
      </w:r>
      <w:r>
        <w:t>…</w:t>
      </w:r>
      <w:r w:rsidRPr="00476559" w:rsidR="00053534">
        <w:t xml:space="preserve">», расположенном по адресу: </w:t>
      </w:r>
      <w:r>
        <w:t>адрес</w:t>
      </w:r>
      <w:r w:rsidRPr="00476559" w:rsidR="00713144">
        <w:t xml:space="preserve">, </w:t>
      </w:r>
      <w:r w:rsidRPr="00476559" w:rsidR="00476559">
        <w:t>Волошик</w:t>
      </w:r>
      <w:r w:rsidRPr="00476559" w:rsidR="00476559">
        <w:t xml:space="preserve"> А.З.</w:t>
      </w:r>
      <w:r w:rsidRPr="00476559" w:rsidR="00053534">
        <w:t xml:space="preserve"> </w:t>
      </w:r>
      <w:r w:rsidRPr="00476559" w:rsidR="00713144">
        <w:t xml:space="preserve">в нарушение </w:t>
      </w:r>
      <w:r w:rsidRPr="00476559" w:rsidR="00476559">
        <w:t xml:space="preserve">Федерального закона от 22.11.1995 г.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r w:rsidRPr="009A3F3B" w:rsidR="00713144">
        <w:t xml:space="preserve">допустила </w:t>
      </w:r>
      <w:r w:rsidRPr="009A3F3B">
        <w:t xml:space="preserve">реализацию </w:t>
      </w:r>
      <w:r w:rsidR="00476559">
        <w:t>алкогольной</w:t>
      </w:r>
      <w:r w:rsidR="00713144">
        <w:t xml:space="preserve"> продукции</w:t>
      </w:r>
      <w:r w:rsidR="00476559">
        <w:t xml:space="preserve"> несовершеннолетнему </w:t>
      </w:r>
      <w:r>
        <w:t>ФИО</w:t>
      </w:r>
      <w:r w:rsidR="00713144">
        <w:t xml:space="preserve">, а именно: </w:t>
      </w:r>
      <w:r w:rsidR="00476559">
        <w:t>бутылку пива «Жигулевское бочковое» емкостью 0,5 л.</w:t>
      </w:r>
    </w:p>
    <w:p w:rsidR="00713144" w:rsidRPr="009A3F3B" w:rsidP="00713144">
      <w:pPr>
        <w:ind w:firstLine="709"/>
        <w:jc w:val="both"/>
      </w:pPr>
      <w:r>
        <w:t>Волошик</w:t>
      </w:r>
      <w:r>
        <w:t xml:space="preserve"> А.З.</w:t>
      </w:r>
      <w:r>
        <w:t xml:space="preserve"> в судебном заседании вину</w:t>
      </w:r>
      <w:r w:rsidR="00B035BA">
        <w:t xml:space="preserve"> признала в полном объеме и</w:t>
      </w:r>
      <w:r>
        <w:t xml:space="preserve"> пояснила, что </w:t>
      </w:r>
      <w:r>
        <w:t>предположила</w:t>
      </w:r>
      <w:r w:rsidR="00583A2A">
        <w:t>, что</w:t>
      </w:r>
      <w:r>
        <w:t xml:space="preserve"> по его внешности он совершеннолетний</w:t>
      </w:r>
      <w:r w:rsidR="00B035BA">
        <w:t>.</w:t>
      </w:r>
    </w:p>
    <w:p w:rsidR="00583A2A" w:rsidP="009A3F3B">
      <w:pPr>
        <w:ind w:firstLine="709"/>
        <w:jc w:val="both"/>
      </w:pPr>
      <w:r>
        <w:t xml:space="preserve">Представитель </w:t>
      </w:r>
      <w:r>
        <w:t>Волошик</w:t>
      </w:r>
      <w:r>
        <w:t xml:space="preserve"> А.З. – </w:t>
      </w:r>
      <w:r w:rsidR="0079401F">
        <w:t>ФИО</w:t>
      </w:r>
      <w:r>
        <w:t xml:space="preserve"> поддержала позицию своей доверительницы, пояснив, что последняя не распознала в покупателе несовершеннолетнее лицо.</w:t>
      </w:r>
    </w:p>
    <w:p w:rsidR="00053534" w:rsidRPr="009A3F3B" w:rsidP="009A3F3B">
      <w:pPr>
        <w:ind w:firstLine="709"/>
        <w:jc w:val="both"/>
      </w:pPr>
      <w:r w:rsidRPr="009A3F3B">
        <w:t xml:space="preserve">Суд, исследовав материалы дела, считает вину </w:t>
      </w:r>
      <w:r w:rsidR="00583A2A">
        <w:t>Волошик</w:t>
      </w:r>
      <w:r w:rsidR="00583A2A">
        <w:t xml:space="preserve"> А.З.</w:t>
      </w:r>
      <w:r w:rsidRPr="009A3F3B">
        <w:t xml:space="preserve"> в совершении ею административного правонарушения, предусмотренного </w:t>
      </w:r>
      <w:r w:rsidR="00583A2A">
        <w:t xml:space="preserve">ч. 2.1 </w:t>
      </w:r>
      <w:r w:rsidRPr="009A3F3B">
        <w:t>ст. 14.</w:t>
      </w:r>
      <w:r w:rsidR="00583A2A">
        <w:t>16</w:t>
      </w:r>
      <w:r w:rsidRPr="009A3F3B">
        <w:t xml:space="preserve"> КоАП РФ полностью доказанной. </w:t>
      </w:r>
    </w:p>
    <w:p w:rsidR="00053534" w:rsidRPr="009A3F3B" w:rsidP="00583A2A">
      <w:pPr>
        <w:ind w:firstLine="709"/>
        <w:jc w:val="both"/>
      </w:pPr>
      <w:r w:rsidRPr="009A3F3B">
        <w:t xml:space="preserve">Вина </w:t>
      </w:r>
      <w:r w:rsidR="00583A2A">
        <w:t>Волошик</w:t>
      </w:r>
      <w:r w:rsidR="00583A2A">
        <w:t xml:space="preserve"> А.З.</w:t>
      </w:r>
      <w:r w:rsidRPr="009A3F3B" w:rsidR="00332AB4">
        <w:t xml:space="preserve"> </w:t>
      </w:r>
      <w:r w:rsidRPr="009A3F3B">
        <w:t xml:space="preserve">в совершении данного административного правонарушения подтверждается </w:t>
      </w:r>
      <w:r w:rsidR="00583A2A">
        <w:t xml:space="preserve">протоколом об административном правонарушении № </w:t>
      </w:r>
      <w:r w:rsidR="00583A2A">
        <w:t xml:space="preserve">от </w:t>
      </w:r>
      <w:r w:rsidR="0079401F">
        <w:t>дата</w:t>
      </w:r>
      <w:r w:rsidR="00583A2A">
        <w:t xml:space="preserve">, а также исследованными в судебном заседании </w:t>
      </w:r>
      <w:r w:rsidRPr="009A3F3B">
        <w:t xml:space="preserve">материалами дела, </w:t>
      </w:r>
      <w:r w:rsidR="00583A2A">
        <w:t>д</w:t>
      </w:r>
      <w:r w:rsidRPr="009A3F3B">
        <w:t xml:space="preserve">остоверность </w:t>
      </w:r>
      <w:r w:rsidR="00583A2A">
        <w:t>которых</w:t>
      </w:r>
      <w:r w:rsidRPr="009A3F3B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053534" w:rsidRPr="009A3F3B" w:rsidP="009A3F3B">
      <w:pPr>
        <w:ind w:firstLine="709"/>
        <w:jc w:val="both"/>
      </w:pPr>
      <w:r w:rsidRPr="009A3F3B">
        <w:t xml:space="preserve">Таким образом, вина </w:t>
      </w:r>
      <w:r w:rsidR="00583A2A">
        <w:t>Волошик</w:t>
      </w:r>
      <w:r w:rsidR="00583A2A">
        <w:t xml:space="preserve"> А.З.</w:t>
      </w:r>
      <w:r w:rsidRPr="009A3F3B" w:rsidR="009F4AA5">
        <w:t xml:space="preserve"> </w:t>
      </w:r>
      <w:r w:rsidRPr="009A3F3B">
        <w:t xml:space="preserve">в совершении административного правонарушения, предусмотренного </w:t>
      </w:r>
      <w:r w:rsidR="00583A2A">
        <w:t xml:space="preserve">ч. 2.1 </w:t>
      </w:r>
      <w:r w:rsidRPr="009A3F3B">
        <w:t>ст. 14.</w:t>
      </w:r>
      <w:r w:rsidR="00583A2A">
        <w:t>16</w:t>
      </w:r>
      <w:r w:rsidRPr="009A3F3B">
        <w:t xml:space="preserve"> Кодекса РФ об административных правонарушениях, полностью нашла свое подтверждение при рассмотрен</w:t>
      </w:r>
      <w:r w:rsidRPr="009A3F3B" w:rsidR="009F4AA5">
        <w:t xml:space="preserve">ии дела, так как она совершила </w:t>
      </w:r>
      <w:r w:rsidR="00583A2A">
        <w:t>розничную</w:t>
      </w:r>
      <w:r w:rsidRPr="00583A2A" w:rsidR="00583A2A">
        <w:t xml:space="preserve"> продаж</w:t>
      </w:r>
      <w:r w:rsidR="00583A2A">
        <w:t>у</w:t>
      </w:r>
      <w:r w:rsidRPr="00583A2A" w:rsidR="00583A2A">
        <w:t xml:space="preserve"> несовершеннолетнему алкогольной продукции, если это действие не содержит уголовно наказуемого деяния</w:t>
      </w:r>
      <w:r w:rsidRPr="009A3F3B">
        <w:t>.</w:t>
      </w:r>
    </w:p>
    <w:p w:rsidR="00053534" w:rsidRPr="009A3F3B" w:rsidP="009A3F3B">
      <w:pPr>
        <w:ind w:firstLine="709"/>
        <w:jc w:val="both"/>
      </w:pPr>
      <w:r w:rsidRPr="009A3F3B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3F3026" w:rsidP="003F3026">
      <w:pPr>
        <w:ind w:firstLine="709"/>
        <w:jc w:val="both"/>
      </w:pPr>
      <w:r>
        <w:t>Статьей 14.16 ч. 2.1 КоАП РФ предусмотрена минимальная санкция в отношении физического лица в размере 30 000 руб.</w:t>
      </w:r>
    </w:p>
    <w:p w:rsidR="003F3026" w:rsidP="003F3026">
      <w:pPr>
        <w:ind w:firstLine="709"/>
        <w:jc w:val="both"/>
      </w:pPr>
      <w:r>
        <w:t xml:space="preserve">В соответствии с ч. 2.2 ст. 4.1 КоАП РФ при наличии исключительных обстоятельств, связанных с характером совершенного правонарушения, личностью и имущественным положением привлекаемого к административной ответственности лица, может быть назначено наказание в размере менее минимального размера </w:t>
      </w:r>
      <w:r>
        <w:t>административного штрафа, предусмотренного соответствующей статьей, в случае, если минимальный размер административного штрафа составляет не менее десяти тысяч рублей для физических лиц. В соответствии с ч. 2.3 ст. 4.1 КоАП РФ размер штрафа при назначении наказания в соответствии с ч. 2.2 статьи не может составлять менее половины минимального размера штрафа, предусмотренного для физических лиц соответствующей статьей.</w:t>
      </w:r>
    </w:p>
    <w:p w:rsidR="003F3026" w:rsidP="003F3026">
      <w:pPr>
        <w:ind w:firstLine="709"/>
        <w:jc w:val="both"/>
      </w:pPr>
      <w:r>
        <w:t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3534" w:rsidP="009A3F3B">
      <w:pPr>
        <w:ind w:firstLine="709"/>
        <w:jc w:val="both"/>
      </w:pPr>
      <w:r w:rsidRPr="009A3F3B">
        <w:t>Обстоятельств, отягчающих административную ответстве</w:t>
      </w:r>
      <w:r w:rsidR="00B035BA">
        <w:t>нность, судом не установлено.</w:t>
      </w:r>
      <w:r w:rsidRPr="009A3F3B">
        <w:t xml:space="preserve"> Обстоятельств</w:t>
      </w:r>
      <w:r w:rsidR="00B035BA">
        <w:t>ом</w:t>
      </w:r>
      <w:r w:rsidRPr="009A3F3B">
        <w:t>, смягчающими админис</w:t>
      </w:r>
      <w:r w:rsidR="00B035BA">
        <w:t xml:space="preserve">тративную ответственность, </w:t>
      </w:r>
      <w:r w:rsidRPr="009A3F3B">
        <w:t>п</w:t>
      </w:r>
      <w:r w:rsidRPr="009A3F3B" w:rsidR="00DA1790">
        <w:t>ризнается раскаяние в содеянном</w:t>
      </w:r>
      <w:r w:rsidRPr="009A3F3B" w:rsidR="00F7531C">
        <w:t>.</w:t>
      </w:r>
      <w:r w:rsidRPr="009A3F3B">
        <w:t xml:space="preserve">  </w:t>
      </w:r>
    </w:p>
    <w:p w:rsidR="003F3026" w:rsidRPr="009A3F3B" w:rsidP="009A3F3B">
      <w:pPr>
        <w:ind w:firstLine="709"/>
        <w:jc w:val="both"/>
      </w:pPr>
      <w:r w:rsidRPr="003F3026">
        <w:t xml:space="preserve">Таким образом, с учетом изложенного, а также конкретных обстоятельств дела, материального положения </w:t>
      </w:r>
      <w:r>
        <w:t>лица, привлекаемого к административной ответственности</w:t>
      </w:r>
      <w:r w:rsidRPr="003F3026">
        <w:t>, учитывая большой размер административного штрафа, отсутствия негативных последствий, мировой судья считает возможным назначение административного наказания ниже низшего предела, предусмотренного санкцией ст. 14.16 ч. 2.1 Кодекса Российской Федерации об административных правонарушениях.</w:t>
      </w:r>
    </w:p>
    <w:p w:rsidR="00053534" w:rsidP="009A3F3B">
      <w:pPr>
        <w:ind w:firstLine="709"/>
        <w:jc w:val="both"/>
      </w:pPr>
      <w:r w:rsidRPr="009A3F3B">
        <w:t xml:space="preserve">При таких обстоятельствах суд считает необходимым назначить </w:t>
      </w:r>
      <w:r w:rsidR="00583A2A">
        <w:t>Волошик</w:t>
      </w:r>
      <w:r w:rsidR="00583A2A">
        <w:t xml:space="preserve"> А.З.</w:t>
      </w:r>
      <w:r w:rsidRPr="009A3F3B">
        <w:t xml:space="preserve"> наказание в виде административного штрафа.</w:t>
      </w:r>
    </w:p>
    <w:p w:rsidR="003F3026" w:rsidRPr="003F3026" w:rsidP="003F3026">
      <w:pPr>
        <w:ind w:firstLine="708"/>
        <w:jc w:val="both"/>
      </w:pPr>
      <w:r w:rsidRPr="003F3026">
        <w:t xml:space="preserve">На основании изложенного и руководствуясь </w:t>
      </w:r>
      <w:r w:rsidRPr="003F3026">
        <w:t>ст.ст</w:t>
      </w:r>
      <w:r w:rsidRPr="003F3026">
        <w:t>. 14.16, 23.1, 25.1 - 25.14, 29.10, 30.1 - 30.3 КоАП РФ, мировой судья,</w:t>
      </w:r>
      <w:r>
        <w:t xml:space="preserve"> -</w:t>
      </w:r>
    </w:p>
    <w:p w:rsidR="003F3026" w:rsidP="00053534">
      <w:pPr>
        <w:jc w:val="center"/>
      </w:pPr>
    </w:p>
    <w:p w:rsidR="00053534" w:rsidRPr="009A3F3B" w:rsidP="00053534">
      <w:pPr>
        <w:jc w:val="center"/>
      </w:pPr>
      <w:r w:rsidRPr="009A3F3B">
        <w:t>П</w:t>
      </w:r>
      <w:r w:rsidR="00B035BA">
        <w:t xml:space="preserve"> </w:t>
      </w:r>
      <w:r w:rsidRPr="009A3F3B">
        <w:t>О</w:t>
      </w:r>
      <w:r w:rsidR="00B035BA">
        <w:t xml:space="preserve"> </w:t>
      </w:r>
      <w:r w:rsidRPr="009A3F3B">
        <w:t>С</w:t>
      </w:r>
      <w:r w:rsidR="00B035BA">
        <w:t xml:space="preserve"> </w:t>
      </w:r>
      <w:r w:rsidRPr="009A3F3B">
        <w:t>Т</w:t>
      </w:r>
      <w:r w:rsidR="00B035BA">
        <w:t xml:space="preserve"> </w:t>
      </w:r>
      <w:r w:rsidRPr="009A3F3B">
        <w:t>А</w:t>
      </w:r>
      <w:r w:rsidR="00B035BA">
        <w:t xml:space="preserve"> </w:t>
      </w:r>
      <w:r w:rsidRPr="009A3F3B">
        <w:t>Н</w:t>
      </w:r>
      <w:r w:rsidR="00B035BA">
        <w:t xml:space="preserve"> </w:t>
      </w:r>
      <w:r w:rsidRPr="009A3F3B">
        <w:t>О</w:t>
      </w:r>
      <w:r w:rsidR="00B035BA">
        <w:t xml:space="preserve"> </w:t>
      </w:r>
      <w:r w:rsidRPr="009A3F3B">
        <w:t>В</w:t>
      </w:r>
      <w:r w:rsidR="00B035BA">
        <w:t xml:space="preserve"> </w:t>
      </w:r>
      <w:r w:rsidRPr="009A3F3B">
        <w:t>И</w:t>
      </w:r>
      <w:r w:rsidR="00B035BA">
        <w:t xml:space="preserve"> </w:t>
      </w:r>
      <w:r w:rsidRPr="009A3F3B">
        <w:t>Л:</w:t>
      </w:r>
    </w:p>
    <w:p w:rsidR="00053534" w:rsidRPr="009A3F3B" w:rsidP="00053534">
      <w:pPr>
        <w:jc w:val="center"/>
      </w:pPr>
    </w:p>
    <w:p w:rsidR="00BB7597" w:rsidRPr="009A3F3B" w:rsidP="00073A0B">
      <w:pPr>
        <w:ind w:firstLine="709"/>
        <w:jc w:val="both"/>
      </w:pPr>
      <w:r>
        <w:t>Волошик</w:t>
      </w:r>
      <w:r>
        <w:t xml:space="preserve"> </w:t>
      </w:r>
      <w:r w:rsidR="0079401F">
        <w:t>А.З.</w:t>
      </w:r>
      <w:r w:rsidRPr="009A3F3B">
        <w:t xml:space="preserve"> </w:t>
      </w:r>
      <w:r w:rsidRPr="009A3F3B" w:rsidR="00053534">
        <w:t xml:space="preserve">признать виновной в совершении правонарушения, предусмотренного </w:t>
      </w:r>
      <w:r w:rsidR="00080C39">
        <w:t xml:space="preserve">ч. 2.1 </w:t>
      </w:r>
      <w:r w:rsidRPr="009A3F3B" w:rsidR="00053534">
        <w:t>ст. 14.</w:t>
      </w:r>
      <w:r w:rsidR="00080C39">
        <w:t>16</w:t>
      </w:r>
      <w:r w:rsidRPr="009A3F3B" w:rsidR="00053534">
        <w:t xml:space="preserve"> КоАП РФ и подвергнуть наказанию в виде административного штрафа в размере </w:t>
      </w:r>
      <w:r w:rsidRPr="009A3F3B" w:rsidR="00843D4E">
        <w:t>15</w:t>
      </w:r>
      <w:r w:rsidR="00080C39">
        <w:t xml:space="preserve"> </w:t>
      </w:r>
      <w:r w:rsidR="0079401F">
        <w:t>0</w:t>
      </w:r>
      <w:r w:rsidRPr="009A3F3B" w:rsidR="00843D4E">
        <w:t>00</w:t>
      </w:r>
      <w:r w:rsidRPr="009A3F3B" w:rsidR="00053534">
        <w:t xml:space="preserve"> (</w:t>
      </w:r>
      <w:r w:rsidR="0079401F">
        <w:t>пятнадцать тысяч</w:t>
      </w:r>
      <w:r w:rsidRPr="009A3F3B" w:rsidR="00F7531C">
        <w:t>) рублей</w:t>
      </w:r>
      <w:r w:rsidRPr="009A3F3B" w:rsidR="00D224C5">
        <w:t>.</w:t>
      </w:r>
    </w:p>
    <w:p w:rsidR="0090707F" w:rsidRPr="009A3F3B" w:rsidP="0090707F">
      <w:pPr>
        <w:ind w:firstLine="708"/>
        <w:jc w:val="both"/>
      </w:pPr>
      <w:r w:rsidRPr="009A3F3B">
        <w:t>Получатель штрафа:</w:t>
      </w:r>
      <w:r w:rsidRPr="003F3026" w:rsidR="003F3026">
        <w:t xml:space="preserve"> </w:t>
      </w:r>
      <w:r w:rsidR="0079401F">
        <w:t>данные изъяты</w:t>
      </w:r>
      <w:r w:rsidRPr="009A3F3B">
        <w:t>.</w:t>
      </w:r>
    </w:p>
    <w:p w:rsidR="00053534" w:rsidRPr="009A3F3B" w:rsidP="00053534">
      <w:pPr>
        <w:ind w:firstLine="708"/>
        <w:jc w:val="both"/>
      </w:pPr>
      <w:r w:rsidRPr="009A3F3B">
        <w:t>Разъяснить</w:t>
      </w:r>
      <w:r w:rsidRPr="009A3F3B" w:rsidR="00F7531C">
        <w:t xml:space="preserve"> </w:t>
      </w:r>
      <w:r w:rsidR="003F3026">
        <w:t>Волошик</w:t>
      </w:r>
      <w:r w:rsidR="003F3026">
        <w:t xml:space="preserve"> А.З.</w:t>
      </w:r>
      <w:r w:rsidRPr="009A3F3B" w:rsidR="00F7531C">
        <w:t xml:space="preserve">, </w:t>
      </w:r>
      <w:r w:rsidRPr="009A3F3B">
        <w:t>что в соответствии с ч. 1</w:t>
      </w:r>
      <w:r w:rsidRPr="009A3F3B">
        <w:t xml:space="preserve">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1BFB" w:rsidP="00E21BFB">
      <w:pPr>
        <w:ind w:firstLine="708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>
        <w:t>через мирового судью</w:t>
      </w:r>
      <w:r>
        <w:t xml:space="preserve"> судебного участка № 89 Феодосийского судебного района (городской округ Феодосия) Республики Крым.</w:t>
      </w:r>
    </w:p>
    <w:p w:rsidR="00E21BFB" w:rsidP="00E21BFB">
      <w:pPr>
        <w:ind w:firstLine="708"/>
        <w:jc w:val="both"/>
      </w:pPr>
    </w:p>
    <w:p w:rsidR="00E21BFB" w:rsidP="00E21BFB">
      <w:pPr>
        <w:ind w:firstLine="708"/>
        <w:jc w:val="both"/>
      </w:pPr>
    </w:p>
    <w:p w:rsidR="00E21BFB" w:rsidRPr="007A14C2" w:rsidP="00E21BFB">
      <w:pPr>
        <w:jc w:val="both"/>
      </w:pPr>
      <w:r w:rsidRPr="007A14C2">
        <w:t>Мировой судья /подпись/ И.Ю. Макаров</w:t>
      </w:r>
    </w:p>
    <w:sectPr w:rsidSect="003F3026">
      <w:pgSz w:w="11906" w:h="16838"/>
      <w:pgMar w:top="993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34"/>
    <w:rsid w:val="00053534"/>
    <w:rsid w:val="00073A0B"/>
    <w:rsid w:val="00080C39"/>
    <w:rsid w:val="00085430"/>
    <w:rsid w:val="000C45CC"/>
    <w:rsid w:val="000D6B6D"/>
    <w:rsid w:val="00115D70"/>
    <w:rsid w:val="001C53F8"/>
    <w:rsid w:val="002D4434"/>
    <w:rsid w:val="00332AB4"/>
    <w:rsid w:val="003673B3"/>
    <w:rsid w:val="003F3026"/>
    <w:rsid w:val="00453BA9"/>
    <w:rsid w:val="00476559"/>
    <w:rsid w:val="00581520"/>
    <w:rsid w:val="00583A2A"/>
    <w:rsid w:val="00591D90"/>
    <w:rsid w:val="005F1471"/>
    <w:rsid w:val="00620D92"/>
    <w:rsid w:val="00671273"/>
    <w:rsid w:val="00713144"/>
    <w:rsid w:val="00781584"/>
    <w:rsid w:val="0079401F"/>
    <w:rsid w:val="007A14C2"/>
    <w:rsid w:val="007E1EC4"/>
    <w:rsid w:val="00843D4E"/>
    <w:rsid w:val="008B1516"/>
    <w:rsid w:val="0090707F"/>
    <w:rsid w:val="009701E8"/>
    <w:rsid w:val="009A3F3B"/>
    <w:rsid w:val="009F4AA5"/>
    <w:rsid w:val="00B035BA"/>
    <w:rsid w:val="00B47DB3"/>
    <w:rsid w:val="00BB7597"/>
    <w:rsid w:val="00BF353D"/>
    <w:rsid w:val="00D224C5"/>
    <w:rsid w:val="00D73AB1"/>
    <w:rsid w:val="00D93045"/>
    <w:rsid w:val="00DA1790"/>
    <w:rsid w:val="00DA7998"/>
    <w:rsid w:val="00E15047"/>
    <w:rsid w:val="00E21BFB"/>
    <w:rsid w:val="00E86170"/>
    <w:rsid w:val="00F430D1"/>
    <w:rsid w:val="00F7531C"/>
    <w:rsid w:val="00FB7B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C2E76F1-657C-4A42-8EE4-2820C906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534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765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21BF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1BFB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47655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