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5-89-502/2020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/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данныеадрес, гражданина Российской Федерации, не работающего, женатого,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ч. 2 ст. 12.7 КоАП </w:t>
      </w:r>
      <w:r>
        <w:t>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административное правонарушение, предусмотренное ч. 2 ст. 12.7 КоАП РФ – управление транспортным средством водителем, лишенным права управления транспортными средствами, при следующих обстоятельствах:</w:t>
      </w:r>
    </w:p>
    <w:p w:rsidR="00A77B3E">
      <w:r>
        <w:t>дата в время вбли</w:t>
      </w:r>
      <w:r>
        <w:t>зи дома № 2А, расположенного по адрес в адрес, фио управлял автомобилем марка автомобиля, с государственным номером А877ТТ93, будучи лишенным права управления транспортными средствами.</w:t>
      </w:r>
    </w:p>
    <w:p w:rsidR="00A77B3E">
      <w:r>
        <w:t>Указанные обстоятельства фио полностью подтвердил в судебном заседании,</w:t>
      </w:r>
      <w:r>
        <w:t xml:space="preserve"> вину в совершении административного правонарушения признал.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82АП089698 от дата, постановлением мирового судьи судебного участка № </w:t>
      </w:r>
      <w:r>
        <w:t>89 Феодосийского судебного района (городской адрес) адрес № 5-89-321/2019 от дата, а также исследованными в судебном заседании иными материалами дела, достоверность которых не вызывает у суда сомнений, поскольку они не противоречивы и согласуются между соб</w:t>
      </w:r>
      <w:r>
        <w:t>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</w:t>
      </w:r>
      <w:r>
        <w:t>едусмотренного ч. 2 ст. 12.7 КоАП РФ, полностью нашла свое подтверждение при рассмотрении дела, так как он совершил – управление транспортным средством водителем, лишенным права управления транспортными средствами.</w:t>
      </w:r>
    </w:p>
    <w:p w:rsidR="00A77B3E">
      <w:r>
        <w:t>При назначении наказания в соответствии с</w:t>
      </w:r>
      <w:r>
        <w:t>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</w:t>
      </w:r>
      <w:r>
        <w:t>аказание в виде обязательных работ.</w:t>
      </w:r>
    </w:p>
    <w:p w:rsidR="00A77B3E">
      <w:r>
        <w:t xml:space="preserve">На основании изложенного, руководствуясь ст.ст. 20.21, 29.9, 29.10 КоАП РФ судья,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2 ст. 12.7 КоАП РФ и подвергнуть наказанию </w:t>
      </w:r>
      <w:r>
        <w:t>в виде обязательных работ сроком на 100 (сто)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F2"/>
    <w:rsid w:val="003051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9216A-A71F-4365-A90A-D03CBB20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