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61DE">
      <w:pPr>
        <w:jc w:val="right"/>
      </w:pPr>
      <w:r>
        <w:t>Дело № 5-89-504/2018</w:t>
      </w:r>
    </w:p>
    <w:p w:rsidR="00A77B3E" w:rsidP="00FF61DE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FF61D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F61DE">
      <w:pPr>
        <w:ind w:firstLine="851"/>
        <w:jc w:val="both"/>
      </w:pPr>
      <w:r>
        <w:t>Задорожней</w:t>
      </w:r>
      <w:r>
        <w:t xml:space="preserve"> Л.Н.,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FF61DE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FF61DE">
      <w:pPr>
        <w:jc w:val="center"/>
      </w:pPr>
      <w:r>
        <w:t>У С Т А Н О В И Л:</w:t>
      </w:r>
    </w:p>
    <w:p w:rsidR="00A77B3E"/>
    <w:p w:rsidR="00A77B3E" w:rsidP="00FF61DE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организации, юридический адрес: адрес, адрес, находясь по месту нахождения </w:t>
      </w:r>
      <w:r>
        <w:t>организации ,не</w:t>
      </w:r>
      <w:r>
        <w:t xml:space="preserve">  представила в Межрайонную ИФНС России № 4 по Республике Крым ответ на требование № 23283 от дата, тем самым дата совершив ад</w:t>
      </w:r>
      <w:r>
        <w:t xml:space="preserve">министративное правонарушение, предусмотренное ч. 1 ст. 15.6 КоАП РФ. </w:t>
      </w:r>
    </w:p>
    <w:p w:rsidR="00A77B3E" w:rsidP="00FF61DE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Л.Н. не явилась. Ходатайств о отложении судебного заседания на более поздний срок не предоставил.</w:t>
      </w:r>
    </w:p>
    <w:p w:rsidR="00A77B3E" w:rsidP="00FF61DE">
      <w:pPr>
        <w:ind w:firstLine="851"/>
        <w:jc w:val="both"/>
      </w:pPr>
      <w:r>
        <w:t>Согласно ст.25.1 ч.2 КоАП РФ, дело об админи</w:t>
      </w:r>
      <w:r>
        <w:t>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FF61DE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 в совершении административного правонаруше</w:t>
      </w:r>
      <w:r>
        <w:t xml:space="preserve">ния, предусмотренного ст. 15.5 КоАП РФ, полностью доказанной. </w:t>
      </w:r>
    </w:p>
    <w:p w:rsidR="00A77B3E" w:rsidP="00FF61DE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3343 об административном правонарушении от дата, а также подтверждается материалами дела, пос</w:t>
      </w:r>
      <w:r>
        <w:t xml:space="preserve">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лица при привлечении к административной ответственности соблюдены.  </w:t>
      </w:r>
    </w:p>
    <w:p w:rsidR="00A77B3E" w:rsidP="00FF61DE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F61DE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 мировой судья учитывает характер совершенного административного</w:t>
      </w:r>
      <w:r>
        <w:t xml:space="preserve"> правонарушения, обстоятельства, смягчающие и отягчающие административную ответственность.</w:t>
      </w:r>
    </w:p>
    <w:p w:rsidR="00A77B3E" w:rsidP="00FF61DE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F61DE">
      <w:pPr>
        <w:ind w:firstLine="851"/>
        <w:jc w:val="both"/>
      </w:pPr>
      <w:r>
        <w:t>Санкция ч. 1 ст. 15.6 КоАП РФ влечет наложение администрат</w:t>
      </w:r>
      <w:r>
        <w:t>ивного штрафа на граждан в размере от ста до трехсот рублей; на должностных лиц - от трехсот до пятисот рублей.</w:t>
      </w:r>
    </w:p>
    <w:p w:rsidR="00A77B3E" w:rsidP="00FF61DE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</w:t>
      </w:r>
      <w:r>
        <w:t>ьи.</w:t>
      </w:r>
    </w:p>
    <w:p w:rsidR="00A77B3E" w:rsidP="00FF61DE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F61DE">
      <w:pPr>
        <w:jc w:val="center"/>
      </w:pPr>
      <w:r>
        <w:t>П О С Т А Н О В И Л:</w:t>
      </w:r>
    </w:p>
    <w:p w:rsidR="00A77B3E"/>
    <w:p w:rsidR="00A77B3E" w:rsidP="00FF61DE">
      <w:pPr>
        <w:ind w:firstLine="851"/>
        <w:jc w:val="both"/>
      </w:pPr>
      <w:r>
        <w:t>Задорожную Л.Н. признать виновной в совершении правонарушения, предусмотренного ч. 1 ст. 15.6 КоАП РФ и подвергнуть административному наказа</w:t>
      </w:r>
      <w:r>
        <w:t>нию в виде штрафа в размере 300 (триста) рублей.</w:t>
      </w:r>
    </w:p>
    <w:p w:rsidR="00A77B3E" w:rsidP="00FF61DE">
      <w:pPr>
        <w:ind w:firstLine="851"/>
        <w:jc w:val="both"/>
      </w:pPr>
      <w:r>
        <w:t>Реквизиты для оплаты штрафа: ....</w:t>
      </w:r>
    </w:p>
    <w:p w:rsidR="00A77B3E" w:rsidP="00FF61DE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Л.Н.., что в соответствии с ч. 1 ст. 20.25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61DE">
      <w:pPr>
        <w:ind w:firstLine="851"/>
        <w:jc w:val="both"/>
      </w:pPr>
      <w:r>
        <w:t>Постановление мож</w:t>
      </w:r>
      <w:r>
        <w:t>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</w:t>
      </w:r>
      <w:r>
        <w:t xml:space="preserve"> Крым.</w:t>
      </w:r>
    </w:p>
    <w:p w:rsidR="00A77B3E"/>
    <w:p w:rsidR="00A77B3E">
      <w:r>
        <w:t>М</w:t>
      </w:r>
      <w:r>
        <w:t>и</w:t>
      </w:r>
      <w:r>
        <w:t xml:space="preserve">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FF61D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DE"/>
    <w:rsid w:val="00A77B3E"/>
    <w:rsid w:val="00FF6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4717A0-09BF-40B3-9A2A-870B17C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