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C41C6">
      <w:pPr>
        <w:jc w:val="right"/>
      </w:pPr>
      <w:r>
        <w:t>Дело № 5-89-506/2018</w:t>
      </w:r>
    </w:p>
    <w:p w:rsidR="00A77B3E" w:rsidP="008C41C6">
      <w:pPr>
        <w:jc w:val="center"/>
      </w:pPr>
      <w:r>
        <w:t>П О С Т А Н О В Л Е Н И Е</w:t>
      </w:r>
    </w:p>
    <w:p w:rsidR="00A77B3E">
      <w:r>
        <w:t xml:space="preserve">17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г. Феодосия</w:t>
      </w:r>
    </w:p>
    <w:p w:rsidR="00A77B3E"/>
    <w:p w:rsidR="00A77B3E" w:rsidP="008C41C6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адрес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8C41C6">
      <w:pPr>
        <w:ind w:firstLine="851"/>
        <w:jc w:val="both"/>
      </w:pPr>
      <w:r>
        <w:t xml:space="preserve">КЛИМИК С.В., паспортные данные, гражданина Российской Федерации, не работающего, зарегистрированного по адресу: адрес, </w:t>
      </w:r>
    </w:p>
    <w:p w:rsidR="00A77B3E" w:rsidP="008C41C6">
      <w:pPr>
        <w:ind w:firstLine="851"/>
        <w:jc w:val="both"/>
      </w:pPr>
      <w:r>
        <w:t>в совершении правонарушения, предусмотренного ст. 14.1</w:t>
      </w:r>
      <w:r>
        <w:t xml:space="preserve"> ч. 1 КоАП РФ,</w:t>
      </w:r>
    </w:p>
    <w:p w:rsidR="00A77B3E"/>
    <w:p w:rsidR="00A77B3E" w:rsidP="008C41C6">
      <w:pPr>
        <w:jc w:val="center"/>
      </w:pPr>
      <w:r>
        <w:t>У С Т А Н О В И Л:</w:t>
      </w:r>
    </w:p>
    <w:p w:rsidR="00A77B3E">
      <w:r>
        <w:tab/>
      </w:r>
    </w:p>
    <w:p w:rsidR="00A77B3E" w:rsidP="008C41C6">
      <w:pPr>
        <w:ind w:firstLine="851"/>
        <w:jc w:val="both"/>
      </w:pPr>
      <w:r>
        <w:t>Климик</w:t>
      </w:r>
      <w:r>
        <w:t xml:space="preserve"> С.В.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</w:t>
      </w:r>
      <w:r>
        <w:t xml:space="preserve"> без государственной регистрации в качестве юридического лица при следующих обстоятельствах:</w:t>
      </w:r>
    </w:p>
    <w:p w:rsidR="00A77B3E" w:rsidP="008C41C6">
      <w:pPr>
        <w:ind w:firstLine="851"/>
        <w:jc w:val="both"/>
      </w:pPr>
      <w:r>
        <w:t xml:space="preserve">При проведении проверки соблюдения требований законодательства о государственной регистрации ЮЛ и ИП осуществляющих предпринимательскую деятельность, дата в время </w:t>
      </w:r>
      <w:r>
        <w:t xml:space="preserve">по адресу: адрес, установлено, что </w:t>
      </w:r>
      <w:r>
        <w:t>Климик</w:t>
      </w:r>
      <w:r>
        <w:t xml:space="preserve"> С.В. получено денежное вознаграждение в сумме 4500 рублей за сдачу двухместного номера для проживания в течении 3 суток, документы, подтверждающие оплату, выданы не были. Таким образом установлено, что </w:t>
      </w:r>
      <w:r>
        <w:t>Климик</w:t>
      </w:r>
      <w:r>
        <w:t xml:space="preserve"> С.В. </w:t>
      </w:r>
      <w:r>
        <w:t>осуществляет предпринимательскую деятельность без регистрации ИП,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 w:rsidP="008C41C6">
      <w:pPr>
        <w:ind w:firstLine="851"/>
        <w:jc w:val="both"/>
      </w:pPr>
      <w:r>
        <w:t>Климик</w:t>
      </w:r>
      <w:r>
        <w:t xml:space="preserve"> С.В. в судебном заседании вину в соверш</w:t>
      </w:r>
      <w:r>
        <w:t>ении административного правонарушения признал, пояснил, что на протяжении трех лет занимается этой деятельностью, регистрацию ведет в личном журнале и платит налоги по форме 3НДФЛ.</w:t>
      </w:r>
    </w:p>
    <w:p w:rsidR="00A77B3E" w:rsidP="008C41C6">
      <w:pPr>
        <w:ind w:firstLine="851"/>
        <w:jc w:val="both"/>
      </w:pPr>
      <w:r>
        <w:t xml:space="preserve">Суд, исследовав материалы дела, считает вину </w:t>
      </w:r>
      <w:r>
        <w:t>Климик</w:t>
      </w:r>
      <w:r>
        <w:t xml:space="preserve"> С.В.  в совершении адми</w:t>
      </w:r>
      <w:r>
        <w:t xml:space="preserve">нистративного правонарушения, предусмотренного ст. 14.1 ч. 1 КоАП РФ полностью доказанной. </w:t>
      </w:r>
    </w:p>
    <w:p w:rsidR="00A77B3E" w:rsidP="008C41C6">
      <w:pPr>
        <w:ind w:firstLine="851"/>
        <w:jc w:val="both"/>
      </w:pPr>
      <w:r>
        <w:t xml:space="preserve">Вина </w:t>
      </w:r>
      <w:r>
        <w:t>Климик</w:t>
      </w:r>
      <w:r>
        <w:t xml:space="preserve"> С.В. в совершении данного административного правонарушения подтверждается протоколом об административном правонарушении № 9108/2.15/14.1/18/18 от дата, </w:t>
      </w:r>
      <w:r>
        <w:t>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</w:t>
      </w:r>
      <w:r>
        <w:t xml:space="preserve">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8C41C6">
      <w:pPr>
        <w:ind w:firstLine="851"/>
        <w:jc w:val="both"/>
      </w:pPr>
      <w:r>
        <w:t xml:space="preserve">Таким образом, вина </w:t>
      </w:r>
      <w:r>
        <w:t>Климик</w:t>
      </w:r>
      <w:r>
        <w:t xml:space="preserve"> С.В. в совершении административного правонарушения, предусмотренного ст. 14.1 ч. 1 Кодекса РФ об а</w:t>
      </w:r>
      <w:r>
        <w:t>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8C41C6">
      <w:pPr>
        <w:ind w:firstLine="851"/>
        <w:jc w:val="both"/>
      </w:pPr>
      <w:r>
        <w:t>При назначении наказ</w:t>
      </w:r>
      <w:r>
        <w:t xml:space="preserve">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8C41C6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ответственность, судом не установлено.  </w:t>
      </w:r>
      <w:r>
        <w:t xml:space="preserve">   </w:t>
      </w:r>
    </w:p>
    <w:p w:rsidR="00A77B3E" w:rsidP="008C41C6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Климик</w:t>
      </w:r>
      <w:r>
        <w:t xml:space="preserve"> С.В. наказание в виде административного штрафа.</w:t>
      </w:r>
    </w:p>
    <w:p w:rsidR="00A77B3E" w:rsidP="008C41C6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 w:rsidP="008C41C6">
      <w:pPr>
        <w:jc w:val="center"/>
      </w:pPr>
      <w:r>
        <w:t>П О С Т А Н О В И Л:</w:t>
      </w:r>
    </w:p>
    <w:p w:rsidR="00A77B3E"/>
    <w:p w:rsidR="00A77B3E" w:rsidP="008C41C6">
      <w:pPr>
        <w:ind w:firstLine="851"/>
        <w:jc w:val="both"/>
      </w:pPr>
      <w:r>
        <w:t>КЛИМИК С.В. признать виновн</w:t>
      </w:r>
      <w:r>
        <w:t>ой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 w:rsidP="008C41C6">
      <w:pPr>
        <w:ind w:firstLine="851"/>
        <w:jc w:val="both"/>
      </w:pPr>
      <w:r>
        <w:t>Реквизиты для оплаты штрафа: ....</w:t>
      </w:r>
    </w:p>
    <w:p w:rsidR="00A77B3E" w:rsidP="008C41C6">
      <w:pPr>
        <w:ind w:firstLine="851"/>
        <w:jc w:val="both"/>
      </w:pPr>
      <w:r>
        <w:t xml:space="preserve">Разъяснить </w:t>
      </w:r>
      <w:r>
        <w:t>Климик</w:t>
      </w:r>
      <w:r>
        <w:t xml:space="preserve"> С.В. что в соответствии с ч. 1 ст. 20.25 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t>ест на срок до пятнадцати суток, либо обязательные работы на срок до пятидесяти часов.</w:t>
      </w:r>
    </w:p>
    <w:p w:rsidR="00A77B3E" w:rsidP="008C41C6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</w:t>
      </w:r>
      <w:r>
        <w:t>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8C41C6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C6"/>
    <w:rsid w:val="008C41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B31028-5292-43C6-8C59-4065A53F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