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5-89-506/2020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работающего в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</w:t>
      </w:r>
      <w:r>
        <w:t>ИЛ:</w:t>
      </w:r>
    </w:p>
    <w:p w:rsidR="00A77B3E"/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16 часов 99 минут, был установлен фио, который, находясь в адрес по</w:t>
      </w:r>
      <w:r>
        <w:t xml:space="preserve"> адрес в адрес «Днепр» пункт приема и выдачи металла наименование организации, являясь должностным лицом «Югметалл» - начальником участка, в период с дата по дата не осуществлял регистрацию приемосдаточных актов лома черных металлов, чем нарушил требования</w:t>
      </w:r>
      <w:r>
        <w:t xml:space="preserve">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</w:t>
      </w:r>
      <w:r>
        <w:t>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</w:t>
      </w:r>
      <w:r>
        <w:t>стративного правонарушения,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ф</w:t>
      </w:r>
      <w:r>
        <w:t>ио от дата, протоколом осмотра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</w:t>
      </w:r>
      <w:r>
        <w:t>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9 главы 3 Правил обращения с ломом и отходами цветных металлов и их отчуждения, утвержденных Постановлением Прав</w:t>
      </w:r>
      <w:r>
        <w:t>ительства РФ от дата № 370 «Об утверждении Правил обращения с ломом и отходами цветных металлов и их отчуждения», учет лома и отходов черных металлов ведется лицом, назначенным руководителем юридического лица, осуществляющего прием указанных лома и отходов</w:t>
      </w:r>
      <w:r>
        <w:t>, или индивидуальным предпринимателем.</w:t>
      </w:r>
    </w:p>
    <w:p w:rsidR="00A77B3E">
      <w:r>
        <w:t>Согласно п.10 главы 3 Правил обращения с ломом и отходами цветных металлов и их отчуждения, утвержденных Постановлением Правительства РФ от дата № 370 «Об утверждении Правил обращения с ломом и отходами цветных металл</w:t>
      </w:r>
      <w:r>
        <w:t>ов и их отчуждения», прием лома и отходов черных металлов осуществляется с обязательным составлением на каждую партию лома и отходов приемосдаточного акта. Указанные акты являются документами строгой отчетности и должны иметь сквозную нумерацию.</w:t>
      </w:r>
    </w:p>
    <w:p w:rsidR="00A77B3E">
      <w:r>
        <w:t>В силу п.1</w:t>
      </w:r>
      <w:r>
        <w:t>1 указанных Правил, приемосдаточные акты регистрируются в книге учета приемосдаточных актов.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исключен</w:t>
      </w:r>
      <w:r>
        <w:t>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</w:t>
      </w:r>
      <w:r>
        <w:t>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</w:t>
      </w:r>
      <w:r>
        <w:t>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 л</w:t>
      </w:r>
      <w:r>
        <w:t>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</w:t>
      </w:r>
      <w:r>
        <w:t>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 изложенного, руководствуясь ст.ст. 14.26,</w:t>
      </w:r>
      <w:r>
        <w:t xml:space="preserve">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</w:t>
      </w:r>
      <w:r>
        <w:t>управления ЦБРФ, БИК: те</w:t>
      </w:r>
      <w:r>
        <w:t>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</w:t>
      </w:r>
      <w:r>
        <w:t>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04"/>
    <w:rsid w:val="009D73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656D12-DC24-4E55-B6C3-8F70F75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