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5-89-591/2020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Товарищества собственников недвижимости «Дружба-ОСБ» (ИНН телефон, юридический адрес: адрес, 6, внесена запис</w:t>
      </w:r>
      <w:r>
        <w:t>ь о регистрации в ЕГРЮЛ дата), зарегистрированного по адресу: адрес, 36,1,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фио, председатель Товарищества собственников недвижимости «Дружба-ОСБ», нахо</w:t>
      </w:r>
      <w:r>
        <w:t>дясь по юридическому адресу юридического лица: адрес, 6,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</w:t>
      </w:r>
      <w:r>
        <w:t xml:space="preserve"> по месту учета, при следующих обстоятельствах:  </w:t>
      </w:r>
    </w:p>
    <w:p w:rsidR="00A77B3E">
      <w:r>
        <w:t>Так, фио не предоставила в установленный Налоговым кодекс РФ срок Декларацию по земельному налогу за дата.</w:t>
      </w:r>
    </w:p>
    <w:p w:rsidR="00A77B3E">
      <w:r>
        <w:t>Согласно п. 3 ст. 398 Налогового кодекса РФ, налоговые декларации по налогу представляются налогопл</w:t>
      </w:r>
      <w:r>
        <w:t>ательщиками не позднее дата года, следующего за истекшим налоговым периодом.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</w:t>
      </w:r>
      <w: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>
        <w:t>лица, производящего выплаты и иные вознаграждения физическим лицам.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</w:t>
      </w:r>
      <w:r>
        <w:t xml:space="preserve">ом уведомленная фио в судебное заседание явилась, вину признала.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№910820226002279 от дата, а также материалами дела, поскольку дост</w:t>
      </w:r>
      <w:r>
        <w:t xml:space="preserve">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</w:t>
      </w:r>
      <w:r>
        <w:t>составлен в соответствии с требованиям</w:t>
      </w:r>
      <w:r>
        <w:t xml:space="preserve">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</w:t>
      </w:r>
      <w:r>
        <w:t>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суд</w:t>
      </w:r>
      <w:r>
        <w:t xml:space="preserve">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</w:t>
      </w:r>
      <w:r>
        <w:t>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1"/>
    <w:rsid w:val="00A77B3E"/>
    <w:rsid w:val="00C10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5A8ECC-1693-4C1E-870A-D43B2547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