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5-89-535/2019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Уваркина ..., ... гражданина Российской Федерации, не работающего, зарегистрированного по адресу: ... и проживающего по адресу: ...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</w:t>
      </w:r>
      <w:r>
        <w:t xml:space="preserve">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......, </w:t>
      </w:r>
      <w:r>
        <w:t>фио</w:t>
      </w:r>
      <w:r>
        <w:t xml:space="preserve"> находился в общественном мест</w:t>
      </w:r>
      <w:r>
        <w:t>е возле дома ... в состоянии алкогольного опьянения, оскорбляющем человеческое достоинство и общественную нравственность, а именно: шел шатаясь из стороны в сторону, в окружающей обстановке ориентировался с трудом, при разговоре изо рта исходил резкий запа</w:t>
      </w:r>
      <w:r>
        <w:t xml:space="preserve">х алкоголя.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>Вина</w:t>
      </w:r>
      <w:r>
        <w:t xml:space="preserve">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...... определением по делу об административном правонарушении от ... актом медицинского освидетельствования на состоян</w:t>
      </w:r>
      <w:r>
        <w:t>ие опьянения № 586 от ...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</w:t>
      </w:r>
      <w:r>
        <w:t>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</w:t>
      </w:r>
      <w:r>
        <w:t>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</w:t>
      </w:r>
      <w:r>
        <w:t>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</w:t>
      </w:r>
      <w:r>
        <w:t>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>... признать виновным в совершении правонарушения, предусмотренного ст. 20.21 КоАП РФ, и подвергнуть наказанию в виде административного штрафа в р</w:t>
      </w:r>
      <w:r>
        <w:t>азмере сумма.</w:t>
      </w:r>
    </w:p>
    <w:p w:rsidR="00A77B3E">
      <w:r>
        <w:t>Реквизиты для оплаты штрафа: УФК по адрес (ОМВД России по адрес), л/с № 04751А92680, р/</w:t>
      </w:r>
      <w:r>
        <w:t>сч</w:t>
      </w:r>
      <w:r>
        <w:t>: 40101810335100010001 в Отделение РК адрес, БИК: телефон, ИНН: телефон, КПП: телефон, ОКТМО: телефон, КБК: 18811690020026000140, УИН: 188803821900027159</w:t>
      </w:r>
      <w:r>
        <w:t>35,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>Разъяснить лицу, привлекаемому к административной ответственности, что в соответствии с ч. 1 с</w:t>
      </w:r>
      <w:r>
        <w:t xml:space="preserve">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</w:t>
      </w:r>
      <w:r>
        <w:t>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/подпись/                                                 </w:t>
      </w:r>
      <w:r>
        <w:t>фио</w:t>
      </w:r>
    </w:p>
    <w:p w:rsidR="00A77B3E">
      <w:r>
        <w:t>Копия верна:</w:t>
      </w:r>
    </w:p>
    <w:p w:rsidR="00A77B3E">
      <w:r>
        <w:t xml:space="preserve">Судья:                                                          </w:t>
      </w:r>
      <w:r>
        <w:t xml:space="preserve">                      </w:t>
      </w:r>
      <w:r>
        <w:t>фио</w:t>
      </w:r>
    </w:p>
    <w:p w:rsidR="00A77B3E">
      <w:r>
        <w:t xml:space="preserve">Секретарь:                          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60"/>
    <w:rsid w:val="00A43A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36B65A-9D47-46D8-A2B5-57DAA1D8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