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E37BA" w:rsidRPr="00BE37BA" w:rsidP="00BE3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hAnsi="Times New Roman" w:cs="Times New Roman"/>
          <w:sz w:val="24"/>
          <w:szCs w:val="24"/>
        </w:rPr>
        <w:t>№ 5-8</w:t>
      </w:r>
      <w:r w:rsidR="004934A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</w:t>
      </w:r>
      <w:r w:rsidR="004934A0">
        <w:rPr>
          <w:rFonts w:ascii="Times New Roman" w:hAnsi="Times New Roman" w:cs="Times New Roman"/>
          <w:sz w:val="24"/>
          <w:szCs w:val="24"/>
        </w:rPr>
        <w:t>560</w:t>
      </w:r>
      <w:r>
        <w:rPr>
          <w:rFonts w:ascii="Times New Roman" w:hAnsi="Times New Roman" w:cs="Times New Roman"/>
          <w:sz w:val="24"/>
          <w:szCs w:val="24"/>
        </w:rPr>
        <w:t>/2017</w:t>
      </w:r>
    </w:p>
    <w:p w:rsidR="00BE37BA" w:rsidRPr="00BE37BA" w:rsidP="00BE3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Е</w:t>
      </w:r>
    </w:p>
    <w:p w:rsidR="00BE37BA" w:rsidRPr="00BE37BA" w:rsidP="00BE3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BE37BA" w:rsidRPr="00BE37BA" w:rsidP="00BE3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 Феодосия</w:t>
      </w:r>
      <w:r w:rsidR="00D170BE">
        <w:rPr>
          <w:rFonts w:ascii="Times New Roman" w:hAnsi="Times New Roman" w:cs="Times New Roman"/>
          <w:sz w:val="24"/>
          <w:szCs w:val="24"/>
        </w:rPr>
        <w:t xml:space="preserve"> </w:t>
      </w:r>
      <w:r w:rsidR="004934A0">
        <w:rPr>
          <w:rFonts w:ascii="Times New Roman" w:hAnsi="Times New Roman" w:cs="Times New Roman"/>
          <w:sz w:val="24"/>
          <w:szCs w:val="24"/>
        </w:rPr>
        <w:t>05</w:t>
      </w:r>
      <w:r w:rsidRPr="00BE37BA">
        <w:rPr>
          <w:rFonts w:ascii="Times New Roman" w:hAnsi="Times New Roman" w:cs="Times New Roman"/>
          <w:sz w:val="24"/>
          <w:szCs w:val="24"/>
        </w:rPr>
        <w:t xml:space="preserve"> </w:t>
      </w:r>
      <w:r w:rsidR="004934A0">
        <w:rPr>
          <w:rFonts w:ascii="Times New Roman" w:hAnsi="Times New Roman" w:cs="Times New Roman"/>
          <w:sz w:val="24"/>
          <w:szCs w:val="24"/>
        </w:rPr>
        <w:t>дека</w:t>
      </w:r>
      <w:r w:rsidR="000F7F95">
        <w:rPr>
          <w:rFonts w:ascii="Times New Roman" w:hAnsi="Times New Roman" w:cs="Times New Roman"/>
          <w:sz w:val="24"/>
          <w:szCs w:val="24"/>
        </w:rPr>
        <w:t>бря</w:t>
      </w:r>
      <w:r w:rsidRPr="00BE37BA">
        <w:rPr>
          <w:rFonts w:ascii="Times New Roman" w:hAnsi="Times New Roman" w:cs="Times New Roman"/>
          <w:sz w:val="24"/>
          <w:szCs w:val="24"/>
        </w:rPr>
        <w:t xml:space="preserve"> 2017 года</w:t>
      </w:r>
    </w:p>
    <w:p w:rsidR="00BE37BA" w:rsidRPr="00BE37BA" w:rsidP="00BE3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F95" w:rsidRPr="006026D4" w:rsidP="000F7F95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Style w:val="a0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Style w:val="a0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6026D4">
        <w:rPr>
          <w:rStyle w:val="a0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ировой судья судебного участка № 89 Феодосийского судебного района (городской округ Феодосия) Республики Крым Макаров</w:t>
      </w:r>
      <w:r>
        <w:rPr>
          <w:rStyle w:val="a0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026D4">
        <w:rPr>
          <w:rStyle w:val="a0"/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И.Ю., рассмотрев дело об административном правонарушении о привлечении к административной ответственности:</w:t>
      </w:r>
    </w:p>
    <w:p w:rsidR="00BE37BA" w:rsidRPr="00BE37BA" w:rsidP="00BE37BA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НАЛИВАЙКО </w:t>
      </w:r>
      <w:r w:rsidR="00D170BE">
        <w:rPr>
          <w:rFonts w:ascii="Times New Roman" w:hAnsi="Times New Roman" w:cs="Times New Roman"/>
          <w:sz w:val="24"/>
          <w:szCs w:val="24"/>
        </w:rPr>
        <w:t>Н.В.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170BE">
        <w:rPr>
          <w:rFonts w:ascii="Times New Roman" w:hAnsi="Times New Roman" w:cs="Times New Roman"/>
          <w:sz w:val="24"/>
          <w:szCs w:val="24"/>
        </w:rPr>
        <w:t>Данные изъяты</w:t>
      </w:r>
      <w:r w:rsidR="000F7F95">
        <w:rPr>
          <w:rFonts w:ascii="Times New Roman" w:hAnsi="Times New Roman" w:cs="Times New Roman"/>
          <w:sz w:val="24"/>
          <w:szCs w:val="24"/>
        </w:rPr>
        <w:t>,</w:t>
      </w:r>
    </w:p>
    <w:p w:rsidR="00BE37BA" w:rsidRPr="00BE37BA" w:rsidP="00BE3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>в совершении правонарушения, предусмотренного ст. 6.1.1 КоАП РФ,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BE37BA" w:rsidRPr="00F60A45" w:rsidP="00BE37BA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BE37BA" w:rsidRPr="00BE37BA" w:rsidP="00BE3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Л:</w:t>
      </w:r>
    </w:p>
    <w:p w:rsidR="00BE37BA" w:rsidRPr="00F60A45" w:rsidP="00BE37BA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BE37BA" w:rsidRPr="00BE37BA" w:rsidP="00BE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Наливайко Н.В.</w:t>
      </w:r>
      <w:r w:rsidRPr="00BE37BA">
        <w:rPr>
          <w:rFonts w:ascii="Times New Roman" w:hAnsi="Times New Roman" w:cs="Times New Roman"/>
          <w:sz w:val="24"/>
          <w:szCs w:val="24"/>
        </w:rPr>
        <w:t xml:space="preserve"> </w:t>
      </w:r>
      <w:r w:rsidR="00D170BE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, примерно в </w:t>
      </w:r>
      <w:r w:rsidR="00D170BE">
        <w:rPr>
          <w:rFonts w:ascii="Times New Roman" w:hAnsi="Times New Roman" w:cs="Times New Roman"/>
          <w:sz w:val="24"/>
          <w:szCs w:val="24"/>
        </w:rPr>
        <w:t>Время</w:t>
      </w:r>
      <w:r w:rsidR="007F58DD">
        <w:rPr>
          <w:rFonts w:ascii="Times New Roman" w:hAnsi="Times New Roman" w:cs="Times New Roman"/>
          <w:sz w:val="24"/>
          <w:szCs w:val="24"/>
        </w:rPr>
        <w:t xml:space="preserve">, находясь </w:t>
      </w:r>
      <w:r w:rsidR="00D170BE">
        <w:rPr>
          <w:rFonts w:ascii="Times New Roman" w:hAnsi="Times New Roman" w:cs="Times New Roman"/>
          <w:sz w:val="24"/>
          <w:szCs w:val="24"/>
        </w:rPr>
        <w:t>Адрес</w:t>
      </w:r>
      <w:r w:rsidRPr="00BE37BA">
        <w:rPr>
          <w:rFonts w:ascii="Times New Roman" w:hAnsi="Times New Roman" w:cs="Times New Roman"/>
          <w:sz w:val="24"/>
          <w:szCs w:val="24"/>
        </w:rPr>
        <w:t xml:space="preserve">, в ходе конфликта и внезапно возникших неприязненных отношений, действуя умышленно, </w:t>
      </w:r>
      <w:r w:rsidR="004934A0">
        <w:rPr>
          <w:rFonts w:ascii="Times New Roman" w:hAnsi="Times New Roman" w:cs="Times New Roman"/>
          <w:sz w:val="24"/>
          <w:szCs w:val="24"/>
        </w:rPr>
        <w:t xml:space="preserve">причинила телесные повреждения </w:t>
      </w:r>
      <w:r w:rsidR="00D170BE">
        <w:rPr>
          <w:rFonts w:ascii="Times New Roman" w:hAnsi="Times New Roman" w:cs="Times New Roman"/>
          <w:sz w:val="24"/>
          <w:szCs w:val="24"/>
        </w:rPr>
        <w:t>ФИО</w:t>
      </w:r>
      <w:r w:rsidRPr="00BE37BA">
        <w:rPr>
          <w:rFonts w:ascii="Times New Roman" w:hAnsi="Times New Roman" w:cs="Times New Roman"/>
          <w:sz w:val="24"/>
          <w:szCs w:val="24"/>
        </w:rPr>
        <w:t>, чем причинил</w:t>
      </w:r>
      <w:r w:rsidR="004934A0">
        <w:rPr>
          <w:rFonts w:ascii="Times New Roman" w:hAnsi="Times New Roman" w:cs="Times New Roman"/>
          <w:sz w:val="24"/>
          <w:szCs w:val="24"/>
        </w:rPr>
        <w:t>а</w:t>
      </w:r>
      <w:r w:rsidRPr="00BE37BA"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E37BA">
        <w:rPr>
          <w:rFonts w:ascii="Times New Roman" w:hAnsi="Times New Roman" w:cs="Times New Roman"/>
          <w:sz w:val="24"/>
          <w:szCs w:val="24"/>
        </w:rPr>
        <w:t xml:space="preserve"> физическую боль</w:t>
      </w:r>
      <w:r w:rsidR="007F58DD">
        <w:rPr>
          <w:rFonts w:ascii="Times New Roman" w:hAnsi="Times New Roman" w:cs="Times New Roman"/>
          <w:sz w:val="24"/>
          <w:szCs w:val="24"/>
        </w:rPr>
        <w:t>, не повлекшую вреда её здоровью</w:t>
      </w:r>
      <w:r w:rsidRPr="00BE37BA">
        <w:rPr>
          <w:rFonts w:ascii="Times New Roman" w:hAnsi="Times New Roman" w:cs="Times New Roman"/>
          <w:sz w:val="24"/>
          <w:szCs w:val="24"/>
        </w:rPr>
        <w:t>.</w:t>
      </w:r>
    </w:p>
    <w:p w:rsidR="00BE37BA" w:rsidRPr="00BE37BA" w:rsidP="00BE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Наливайко Н.В.</w:t>
      </w:r>
      <w:r>
        <w:rPr>
          <w:rFonts w:ascii="Times New Roman" w:hAnsi="Times New Roman" w:cs="Times New Roman"/>
          <w:sz w:val="24"/>
          <w:szCs w:val="24"/>
        </w:rPr>
        <w:t xml:space="preserve"> в судебном заседании вину признал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3665B">
        <w:rPr>
          <w:rFonts w:ascii="Times New Roman" w:hAnsi="Times New Roman" w:cs="Times New Roman"/>
          <w:sz w:val="24"/>
          <w:szCs w:val="24"/>
        </w:rPr>
        <w:t>.</w:t>
      </w:r>
    </w:p>
    <w:p w:rsidR="00BE37BA" w:rsidRPr="00BE37BA" w:rsidP="00BE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 xml:space="preserve">Исследовав материалы дела, суд приходит к выводу, что вина </w:t>
      </w:r>
      <w:r w:rsidR="004934A0">
        <w:rPr>
          <w:rFonts w:ascii="Times New Roman" w:hAnsi="Times New Roman" w:cs="Times New Roman"/>
          <w:sz w:val="24"/>
          <w:szCs w:val="24"/>
        </w:rPr>
        <w:t>Наливайко Н.В.</w:t>
      </w:r>
      <w:r w:rsidRPr="00BE37BA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нашла свое подтверждение.</w:t>
      </w:r>
    </w:p>
    <w:p w:rsidR="00BE37BA" w:rsidRPr="00BE37BA" w:rsidP="00BE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>На основании ч.1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934A0" w:rsidP="00493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 xml:space="preserve">Факт совершения </w:t>
      </w:r>
      <w:r>
        <w:rPr>
          <w:rFonts w:ascii="Times New Roman" w:hAnsi="Times New Roman" w:cs="Times New Roman"/>
          <w:sz w:val="24"/>
          <w:szCs w:val="24"/>
        </w:rPr>
        <w:t>Наливайко Н.В.</w:t>
      </w:r>
      <w:r w:rsidRPr="00BE37BA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 подтверждается </w:t>
      </w:r>
      <w:r>
        <w:rPr>
          <w:rFonts w:ascii="Times New Roman" w:hAnsi="Times New Roman" w:cs="Times New Roman"/>
          <w:sz w:val="24"/>
          <w:szCs w:val="24"/>
        </w:rPr>
        <w:t xml:space="preserve">исследованными в судебном заседании </w:t>
      </w:r>
      <w:r w:rsidRPr="00BE37BA">
        <w:rPr>
          <w:rFonts w:ascii="Times New Roman" w:hAnsi="Times New Roman" w:cs="Times New Roman"/>
          <w:sz w:val="24"/>
          <w:szCs w:val="24"/>
        </w:rPr>
        <w:t>доказательствами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934A0">
        <w:rPr>
          <w:rFonts w:ascii="Times New Roman" w:hAnsi="Times New Roman" w:cs="Times New Roman"/>
          <w:sz w:val="24"/>
          <w:szCs w:val="24"/>
        </w:rPr>
        <w:t xml:space="preserve">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BE37BA" w:rsidRPr="00BE37BA" w:rsidP="00BE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>Оснований не доверять представленным материалам об административном правонарушении у суда не имеется.</w:t>
      </w:r>
    </w:p>
    <w:p w:rsidR="00BE37BA" w:rsidRPr="00BE37BA" w:rsidP="00BE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>Оснований для признания доказательств недопустимыми судом не установлено.</w:t>
      </w:r>
    </w:p>
    <w:p w:rsidR="00BE37BA" w:rsidRPr="00BE37BA" w:rsidP="00BE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 xml:space="preserve">Также суд считает, что совокупность имеющихся в деле относимых и допустимых доказательств, является достаточной для принятия решения </w:t>
      </w:r>
      <w:r w:rsidRPr="00BE37BA">
        <w:rPr>
          <w:rFonts w:ascii="Times New Roman" w:hAnsi="Times New Roman" w:cs="Times New Roman"/>
          <w:sz w:val="24"/>
          <w:szCs w:val="24"/>
        </w:rPr>
        <w:t>судом</w:t>
      </w:r>
      <w:r w:rsidRPr="00BE37BA">
        <w:rPr>
          <w:rFonts w:ascii="Times New Roman" w:hAnsi="Times New Roman" w:cs="Times New Roman"/>
          <w:sz w:val="24"/>
          <w:szCs w:val="24"/>
        </w:rPr>
        <w:t xml:space="preserve"> по существу.</w:t>
      </w:r>
    </w:p>
    <w:p w:rsidR="00BE37BA" w:rsidRPr="00BE37BA" w:rsidP="00BE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 xml:space="preserve">Суд квалифицирует действия </w:t>
      </w:r>
      <w:r w:rsidR="004934A0">
        <w:rPr>
          <w:rFonts w:ascii="Times New Roman" w:hAnsi="Times New Roman" w:cs="Times New Roman"/>
          <w:sz w:val="24"/>
          <w:szCs w:val="24"/>
        </w:rPr>
        <w:t>Наливайко Н.В.</w:t>
      </w:r>
      <w:r w:rsidR="00BE6619"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 xml:space="preserve">по ст. 6.1.1 Кодекса РФ об административных правонарушениях </w:t>
      </w:r>
      <w:r w:rsidR="00F60A45">
        <w:rPr>
          <w:rFonts w:ascii="Times New Roman" w:hAnsi="Times New Roman" w:cs="Times New Roman"/>
          <w:sz w:val="24"/>
          <w:szCs w:val="24"/>
        </w:rPr>
        <w:t>–</w:t>
      </w:r>
      <w:r w:rsidRPr="00BE37BA">
        <w:rPr>
          <w:rFonts w:ascii="Times New Roman" w:hAnsi="Times New Roman" w:cs="Times New Roman"/>
          <w:sz w:val="24"/>
          <w:szCs w:val="24"/>
        </w:rPr>
        <w:t xml:space="preserve">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</w:t>
      </w:r>
    </w:p>
    <w:p w:rsidR="00BE37BA" w:rsidRPr="00BE37BA" w:rsidP="00BE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ответственность </w:t>
      </w:r>
      <w:r w:rsidR="004934A0">
        <w:rPr>
          <w:rFonts w:ascii="Times New Roman" w:hAnsi="Times New Roman" w:cs="Times New Roman"/>
          <w:sz w:val="24"/>
          <w:szCs w:val="24"/>
        </w:rPr>
        <w:t>Наливайко Н.В.</w:t>
      </w:r>
      <w:r w:rsidRPr="00BE37BA">
        <w:rPr>
          <w:rFonts w:ascii="Times New Roman" w:hAnsi="Times New Roman" w:cs="Times New Roman"/>
          <w:sz w:val="24"/>
          <w:szCs w:val="24"/>
        </w:rPr>
        <w:t>, судом признается признание вины.</w:t>
      </w:r>
    </w:p>
    <w:p w:rsidR="00BE37BA" w:rsidRPr="00BE37BA" w:rsidP="00BE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административного правонарушения, обстоятельства его совершения, все обстоятельства дела, личность </w:t>
      </w:r>
      <w:r w:rsidR="004934A0">
        <w:rPr>
          <w:rFonts w:ascii="Times New Roman" w:hAnsi="Times New Roman" w:cs="Times New Roman"/>
          <w:sz w:val="24"/>
          <w:szCs w:val="24"/>
        </w:rPr>
        <w:t>Наливайко Н.В.</w:t>
      </w:r>
      <w:r w:rsidRPr="00BE37BA">
        <w:rPr>
          <w:rFonts w:ascii="Times New Roman" w:hAnsi="Times New Roman" w:cs="Times New Roman"/>
          <w:sz w:val="24"/>
          <w:szCs w:val="24"/>
        </w:rPr>
        <w:t xml:space="preserve">, </w:t>
      </w:r>
      <w:r w:rsidR="00BE6619">
        <w:rPr>
          <w:rFonts w:ascii="Times New Roman" w:hAnsi="Times New Roman" w:cs="Times New Roman"/>
          <w:sz w:val="24"/>
          <w:szCs w:val="24"/>
        </w:rPr>
        <w:t xml:space="preserve">и </w:t>
      </w:r>
      <w:r w:rsidRPr="00BE37BA">
        <w:rPr>
          <w:rFonts w:ascii="Times New Roman" w:hAnsi="Times New Roman" w:cs="Times New Roman"/>
          <w:sz w:val="24"/>
          <w:szCs w:val="24"/>
        </w:rPr>
        <w:t>приходит к выводу о необходимости назначения наказания в виде административного штрафа в минимальном размере.</w:t>
      </w:r>
    </w:p>
    <w:p w:rsidR="00BE37BA" w:rsidRPr="00BE37BA" w:rsidP="00BE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>Назначение данного вида наказания, по мнению суда, будет в полной мере отвечать целям административного наказания, установленным ст.3.1 КоАП РФ.</w:t>
      </w:r>
    </w:p>
    <w:p w:rsidR="00BE37BA" w:rsidRPr="00BE37BA" w:rsidP="00BE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>На основании изложенного, руководс</w:t>
      </w:r>
      <w:r w:rsidR="00BE6619">
        <w:rPr>
          <w:rFonts w:ascii="Times New Roman" w:hAnsi="Times New Roman" w:cs="Times New Roman"/>
          <w:sz w:val="24"/>
          <w:szCs w:val="24"/>
        </w:rPr>
        <w:t>твуясь ст.ст.29.9-29.11 КоАП РФ</w:t>
      </w:r>
      <w:r w:rsidRPr="00BE37BA">
        <w:rPr>
          <w:rFonts w:ascii="Times New Roman" w:hAnsi="Times New Roman" w:cs="Times New Roman"/>
          <w:sz w:val="24"/>
          <w:szCs w:val="24"/>
        </w:rPr>
        <w:t>, суд</w:t>
      </w:r>
    </w:p>
    <w:p w:rsidR="00BE37BA" w:rsidRPr="00F60A45" w:rsidP="00BE37BA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BE37BA" w:rsidRPr="00BE37BA" w:rsidP="00BE6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>ПО</w:t>
      </w:r>
      <w:r w:rsidR="00BE6619"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С</w:t>
      </w:r>
      <w:r w:rsidR="00BE6619"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Т</w:t>
      </w:r>
      <w:r w:rsidR="00BE6619"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А</w:t>
      </w:r>
      <w:r w:rsidR="00BE6619"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Н</w:t>
      </w:r>
      <w:r w:rsidR="00BE6619"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О</w:t>
      </w:r>
      <w:r w:rsidR="00BE6619"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В</w:t>
      </w:r>
      <w:r w:rsidR="00BE6619"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И</w:t>
      </w:r>
      <w:r w:rsidR="00BE6619"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Л:</w:t>
      </w:r>
    </w:p>
    <w:p w:rsidR="00BE37BA" w:rsidRPr="00F60A45" w:rsidP="00BE37BA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BE37BA" w:rsidRPr="00BE37BA" w:rsidP="00493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НАЛИВАЙКО </w:t>
      </w:r>
      <w:r w:rsidR="00D170BE">
        <w:rPr>
          <w:rFonts w:ascii="Times New Roman" w:hAnsi="Times New Roman" w:cs="Times New Roman"/>
          <w:sz w:val="24"/>
          <w:szCs w:val="24"/>
        </w:rPr>
        <w:t>Н.В.</w:t>
      </w:r>
      <w:r w:rsidRPr="00BE37BA">
        <w:rPr>
          <w:rFonts w:ascii="Times New Roman" w:hAnsi="Times New Roman" w:cs="Times New Roman"/>
          <w:sz w:val="24"/>
          <w:szCs w:val="24"/>
        </w:rPr>
        <w:t xml:space="preserve"> </w:t>
      </w:r>
      <w:r w:rsidRPr="00BE37BA" w:rsidR="00F60A45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BE37BA">
        <w:rPr>
          <w:rFonts w:ascii="Times New Roman" w:hAnsi="Times New Roman" w:cs="Times New Roman"/>
          <w:sz w:val="24"/>
          <w:szCs w:val="24"/>
        </w:rPr>
        <w:t>виновн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E37BA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ответственность за которое предусмотрена ст. 6.1.1 КоАП РФ, и назначить наказание в виде административного штрафа в размере 5 000 </w:t>
      </w:r>
      <w:r w:rsidR="00BE6619">
        <w:rPr>
          <w:rFonts w:ascii="Times New Roman" w:hAnsi="Times New Roman" w:cs="Times New Roman"/>
          <w:sz w:val="24"/>
          <w:szCs w:val="24"/>
        </w:rPr>
        <w:t>(пять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E6619">
        <w:rPr>
          <w:rFonts w:ascii="Times New Roman" w:hAnsi="Times New Roman" w:cs="Times New Roman"/>
          <w:sz w:val="24"/>
          <w:szCs w:val="24"/>
        </w:rPr>
        <w:t xml:space="preserve">тысяч) </w:t>
      </w:r>
      <w:r w:rsidRPr="00BE37BA">
        <w:rPr>
          <w:rFonts w:ascii="Times New Roman" w:hAnsi="Times New Roman" w:cs="Times New Roman"/>
          <w:sz w:val="24"/>
          <w:szCs w:val="24"/>
        </w:rPr>
        <w:t>рублей.</w:t>
      </w:r>
    </w:p>
    <w:p w:rsidR="00BE37BA" w:rsidRPr="00BE37BA" w:rsidP="00BE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844">
        <w:rPr>
          <w:rFonts w:ascii="Times New Roman" w:hAnsi="Times New Roman" w:cs="Times New Roman"/>
          <w:sz w:val="24"/>
          <w:szCs w:val="24"/>
        </w:rPr>
        <w:t xml:space="preserve">Штраф подлежит уплате: </w:t>
      </w:r>
      <w:r w:rsidRPr="00D84844" w:rsidR="00D84844">
        <w:rPr>
          <w:rFonts w:ascii="Times New Roman" w:hAnsi="Times New Roman" w:cs="Times New Roman"/>
          <w:sz w:val="24"/>
          <w:szCs w:val="24"/>
        </w:rPr>
        <w:t>ОМВД России по г. Феодосии, отделение РК г.</w:t>
      </w:r>
      <w:r w:rsidR="00F60A45">
        <w:rPr>
          <w:rFonts w:ascii="Times New Roman" w:hAnsi="Times New Roman" w:cs="Times New Roman"/>
          <w:sz w:val="24"/>
          <w:szCs w:val="24"/>
        </w:rPr>
        <w:t> </w:t>
      </w:r>
      <w:r w:rsidRPr="00D84844" w:rsidR="00D84844">
        <w:rPr>
          <w:rFonts w:ascii="Times New Roman" w:hAnsi="Times New Roman" w:cs="Times New Roman"/>
          <w:sz w:val="24"/>
          <w:szCs w:val="24"/>
        </w:rPr>
        <w:t xml:space="preserve">Симферополь, БИК: </w:t>
      </w:r>
      <w:r w:rsidR="00D170BE">
        <w:rPr>
          <w:rFonts w:ascii="Times New Roman" w:hAnsi="Times New Roman" w:cs="Times New Roman"/>
          <w:sz w:val="24"/>
          <w:szCs w:val="24"/>
        </w:rPr>
        <w:t>…</w:t>
      </w:r>
      <w:r w:rsidRPr="00D84844" w:rsidR="00D84844">
        <w:rPr>
          <w:rFonts w:ascii="Times New Roman" w:hAnsi="Times New Roman" w:cs="Times New Roman"/>
          <w:sz w:val="24"/>
          <w:szCs w:val="24"/>
        </w:rPr>
        <w:t xml:space="preserve">, </w:t>
      </w:r>
      <w:r w:rsidRPr="00D84844" w:rsidR="00D84844">
        <w:rPr>
          <w:rFonts w:ascii="Times New Roman" w:hAnsi="Times New Roman" w:cs="Times New Roman"/>
          <w:sz w:val="24"/>
          <w:szCs w:val="24"/>
        </w:rPr>
        <w:t>р.сч</w:t>
      </w:r>
      <w:r w:rsidRPr="00D84844" w:rsidR="00D84844">
        <w:rPr>
          <w:rFonts w:ascii="Times New Roman" w:hAnsi="Times New Roman" w:cs="Times New Roman"/>
          <w:sz w:val="24"/>
          <w:szCs w:val="24"/>
        </w:rPr>
        <w:t xml:space="preserve">.: </w:t>
      </w:r>
      <w:r w:rsidR="00D170BE">
        <w:rPr>
          <w:rFonts w:ascii="Times New Roman" w:hAnsi="Times New Roman" w:cs="Times New Roman"/>
          <w:sz w:val="24"/>
          <w:szCs w:val="24"/>
        </w:rPr>
        <w:t>…</w:t>
      </w:r>
      <w:r w:rsidRPr="00D84844" w:rsidR="00D84844">
        <w:rPr>
          <w:rFonts w:ascii="Times New Roman" w:hAnsi="Times New Roman" w:cs="Times New Roman"/>
          <w:sz w:val="24"/>
          <w:szCs w:val="24"/>
        </w:rPr>
        <w:t xml:space="preserve">, ИНН: </w:t>
      </w:r>
      <w:r w:rsidR="00D170BE">
        <w:rPr>
          <w:rFonts w:ascii="Times New Roman" w:hAnsi="Times New Roman" w:cs="Times New Roman"/>
          <w:sz w:val="24"/>
          <w:szCs w:val="24"/>
        </w:rPr>
        <w:t>…</w:t>
      </w:r>
      <w:r w:rsidRPr="00D84844" w:rsidR="00D84844">
        <w:rPr>
          <w:rFonts w:ascii="Times New Roman" w:hAnsi="Times New Roman" w:cs="Times New Roman"/>
          <w:sz w:val="24"/>
          <w:szCs w:val="24"/>
        </w:rPr>
        <w:t>, КПП:</w:t>
      </w:r>
      <w:r w:rsidR="00F60A45">
        <w:rPr>
          <w:rFonts w:ascii="Times New Roman" w:hAnsi="Times New Roman" w:cs="Times New Roman"/>
          <w:sz w:val="24"/>
          <w:szCs w:val="24"/>
        </w:rPr>
        <w:t> </w:t>
      </w:r>
      <w:r w:rsidR="00D170BE">
        <w:rPr>
          <w:rFonts w:ascii="Times New Roman" w:hAnsi="Times New Roman" w:cs="Times New Roman"/>
          <w:sz w:val="24"/>
          <w:szCs w:val="24"/>
        </w:rPr>
        <w:t>…</w:t>
      </w:r>
      <w:r w:rsidRPr="00D84844" w:rsidR="00D84844">
        <w:rPr>
          <w:rFonts w:ascii="Times New Roman" w:hAnsi="Times New Roman" w:cs="Times New Roman"/>
          <w:sz w:val="24"/>
          <w:szCs w:val="24"/>
        </w:rPr>
        <w:t xml:space="preserve">, КБК: </w:t>
      </w:r>
      <w:r w:rsidR="00D170BE">
        <w:rPr>
          <w:rFonts w:ascii="Times New Roman" w:hAnsi="Times New Roman" w:cs="Times New Roman"/>
          <w:sz w:val="24"/>
          <w:szCs w:val="24"/>
        </w:rPr>
        <w:t>…</w:t>
      </w:r>
      <w:r w:rsidRPr="00D84844" w:rsidR="00D84844">
        <w:rPr>
          <w:rFonts w:ascii="Times New Roman" w:hAnsi="Times New Roman" w:cs="Times New Roman"/>
          <w:sz w:val="24"/>
          <w:szCs w:val="24"/>
        </w:rPr>
        <w:t xml:space="preserve">, ОКТМО: </w:t>
      </w:r>
      <w:r w:rsidR="00D170BE">
        <w:rPr>
          <w:rFonts w:ascii="Times New Roman" w:hAnsi="Times New Roman" w:cs="Times New Roman"/>
          <w:sz w:val="24"/>
          <w:szCs w:val="24"/>
        </w:rPr>
        <w:t>…</w:t>
      </w:r>
      <w:r w:rsidRPr="00D84844" w:rsidR="00D84844">
        <w:rPr>
          <w:rFonts w:ascii="Times New Roman" w:hAnsi="Times New Roman" w:cs="Times New Roman"/>
          <w:sz w:val="24"/>
          <w:szCs w:val="24"/>
        </w:rPr>
        <w:t xml:space="preserve">, на </w:t>
      </w:r>
      <w:r w:rsidRPr="00D84844" w:rsidR="00D84844">
        <w:rPr>
          <w:rFonts w:ascii="Times New Roman" w:hAnsi="Times New Roman" w:cs="Times New Roman"/>
          <w:sz w:val="24"/>
          <w:szCs w:val="24"/>
        </w:rPr>
        <w:t>л.сч</w:t>
      </w:r>
      <w:r w:rsidRPr="00D84844" w:rsidR="00D84844">
        <w:rPr>
          <w:rFonts w:ascii="Times New Roman" w:hAnsi="Times New Roman" w:cs="Times New Roman"/>
          <w:sz w:val="24"/>
          <w:szCs w:val="24"/>
        </w:rPr>
        <w:t>. №</w:t>
      </w:r>
      <w:r w:rsidR="00F60A45">
        <w:rPr>
          <w:rFonts w:ascii="Times New Roman" w:hAnsi="Times New Roman" w:cs="Times New Roman"/>
          <w:sz w:val="24"/>
          <w:szCs w:val="24"/>
        </w:rPr>
        <w:t> </w:t>
      </w:r>
      <w:r w:rsidR="00D170BE">
        <w:rPr>
          <w:rFonts w:ascii="Times New Roman" w:hAnsi="Times New Roman" w:cs="Times New Roman"/>
          <w:sz w:val="24"/>
          <w:szCs w:val="24"/>
        </w:rPr>
        <w:t>…</w:t>
      </w:r>
      <w:r w:rsidRPr="00D84844" w:rsidR="00D84844">
        <w:rPr>
          <w:rFonts w:ascii="Times New Roman" w:hAnsi="Times New Roman" w:cs="Times New Roman"/>
          <w:sz w:val="24"/>
          <w:szCs w:val="24"/>
        </w:rPr>
        <w:t xml:space="preserve">, назначение штрафа: прочие поступления от денежных взысканий (штрафов) и иных сумм в возмещения ущерба, зачисляемые в бюджеты субъектов Российской Федерации, УИН: </w:t>
      </w:r>
      <w:r w:rsidR="00D170BE">
        <w:rPr>
          <w:rFonts w:ascii="Times New Roman" w:hAnsi="Times New Roman" w:cs="Times New Roman"/>
          <w:sz w:val="24"/>
          <w:szCs w:val="24"/>
        </w:rPr>
        <w:t>…</w:t>
      </w:r>
    </w:p>
    <w:p w:rsidR="00BE6619" w:rsidRPr="00BE6619" w:rsidP="00BE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619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="004934A0">
        <w:rPr>
          <w:rFonts w:ascii="Times New Roman" w:hAnsi="Times New Roman" w:cs="Times New Roman"/>
          <w:sz w:val="24"/>
          <w:szCs w:val="24"/>
        </w:rPr>
        <w:t>Наливайко Н.В.</w:t>
      </w:r>
      <w:r w:rsidRPr="00BE6619">
        <w:rPr>
          <w:rFonts w:ascii="Times New Roman" w:hAnsi="Times New Roman" w:cs="Times New Roman"/>
          <w:sz w:val="24"/>
          <w:szCs w:val="24"/>
        </w:rP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E6619" w:rsidRPr="00BE6619" w:rsidP="00BE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619">
        <w:rPr>
          <w:rFonts w:ascii="Times New Roman" w:hAnsi="Times New Roman" w:cs="Times New Roman"/>
          <w:sz w:val="24"/>
          <w:szCs w:val="24"/>
        </w:rP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</w:t>
      </w:r>
      <w:r w:rsidR="004934A0">
        <w:rPr>
          <w:rFonts w:ascii="Times New Roman" w:hAnsi="Times New Roman" w:cs="Times New Roman"/>
          <w:sz w:val="24"/>
          <w:szCs w:val="24"/>
        </w:rPr>
        <w:t>9</w:t>
      </w:r>
      <w:r w:rsidRPr="00BE6619">
        <w:rPr>
          <w:rFonts w:ascii="Times New Roman" w:hAnsi="Times New Roman" w:cs="Times New Roman"/>
          <w:sz w:val="24"/>
          <w:szCs w:val="24"/>
        </w:rPr>
        <w:t xml:space="preserve"> Феодосийского судебного района (городской округ Феодосия) Республики Крым.</w:t>
      </w:r>
    </w:p>
    <w:p w:rsidR="00BE6619" w:rsidRPr="00C138AB" w:rsidP="00BE66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6619" w:rsidRPr="00C138AB" w:rsidP="00BE66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8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 /подпись/ </w:t>
      </w:r>
      <w:r w:rsidRPr="00C138AB">
        <w:rPr>
          <w:rFonts w:ascii="Times New Roman" w:hAnsi="Times New Roman" w:cs="Times New Roman"/>
          <w:color w:val="000000" w:themeColor="text1"/>
          <w:sz w:val="24"/>
          <w:szCs w:val="24"/>
        </w:rPr>
        <w:t>И.Ю. Макаров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7BA"/>
    <w:rsid w:val="000F7F95"/>
    <w:rsid w:val="0012322B"/>
    <w:rsid w:val="0026156B"/>
    <w:rsid w:val="002E2ABA"/>
    <w:rsid w:val="00420E1F"/>
    <w:rsid w:val="004934A0"/>
    <w:rsid w:val="005464EB"/>
    <w:rsid w:val="00580B7D"/>
    <w:rsid w:val="006026D4"/>
    <w:rsid w:val="007F58DD"/>
    <w:rsid w:val="008D4569"/>
    <w:rsid w:val="00A40A8F"/>
    <w:rsid w:val="00B86C0F"/>
    <w:rsid w:val="00BE37BA"/>
    <w:rsid w:val="00BE6619"/>
    <w:rsid w:val="00C138AB"/>
    <w:rsid w:val="00C3665B"/>
    <w:rsid w:val="00CA3102"/>
    <w:rsid w:val="00CE256E"/>
    <w:rsid w:val="00D170BE"/>
    <w:rsid w:val="00D84844"/>
    <w:rsid w:val="00F440C4"/>
    <w:rsid w:val="00F60A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53421E-E6E9-4F2B-AE81-CD5FF30E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84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4844"/>
    <w:rPr>
      <w:rFonts w:ascii="Segoe UI" w:hAnsi="Segoe UI" w:cs="Segoe UI"/>
      <w:sz w:val="18"/>
      <w:szCs w:val="18"/>
    </w:rPr>
  </w:style>
  <w:style w:type="character" w:customStyle="1" w:styleId="a0">
    <w:name w:val="Основной текст Знак"/>
    <w:link w:val="BodyText"/>
    <w:rsid w:val="000F7F95"/>
    <w:rPr>
      <w:rFonts w:ascii="Courier New" w:eastAsia="Courier New" w:hAnsi="Courier New" w:cs="Courier New"/>
      <w:color w:val="000000"/>
      <w:sz w:val="23"/>
      <w:szCs w:val="23"/>
      <w:shd w:val="clear" w:color="auto" w:fill="FFFFFF"/>
      <w:lang w:eastAsia="zh-CN"/>
    </w:rPr>
  </w:style>
  <w:style w:type="paragraph" w:styleId="BodyText">
    <w:name w:val="Body Text"/>
    <w:basedOn w:val="Normal"/>
    <w:link w:val="a0"/>
    <w:rsid w:val="000F7F95"/>
    <w:pPr>
      <w:widowControl w:val="0"/>
      <w:shd w:val="clear" w:color="auto" w:fill="FFFFFF"/>
      <w:spacing w:after="360" w:line="240" w:lineRule="atLeast"/>
      <w:jc w:val="right"/>
    </w:pPr>
    <w:rPr>
      <w:rFonts w:ascii="Courier New" w:eastAsia="Courier New" w:hAnsi="Courier New" w:cs="Courier New"/>
      <w:color w:val="000000"/>
      <w:sz w:val="23"/>
      <w:szCs w:val="23"/>
      <w:lang w:eastAsia="zh-CN"/>
    </w:rPr>
  </w:style>
  <w:style w:type="character" w:customStyle="1" w:styleId="1">
    <w:name w:val="Основной текст Знак1"/>
    <w:basedOn w:val="DefaultParagraphFont"/>
    <w:uiPriority w:val="99"/>
    <w:semiHidden/>
    <w:rsid w:val="000F7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