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1</w:t>
      </w:r>
    </w:p>
    <w:p w:rsidR="00A77B3E"/>
    <w:p w:rsidR="00A77B3E">
      <w:r>
        <w:t>Дело № 5-89-597/2019</w:t>
      </w:r>
    </w:p>
    <w:p w:rsidR="00A77B3E">
      <w:r>
        <w:t>П О С Т А Н О В Л Е Н И Е</w:t>
      </w:r>
    </w:p>
    <w:p w:rsidR="00A77B3E">
      <w:r>
        <w:t xml:space="preserve">дата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</w:t>
      </w:r>
      <w:r>
        <w:t>фио</w:t>
      </w:r>
      <w:r>
        <w:t xml:space="preserve">, рассмотрев дело об административном правонарушении о привлечении к </w:t>
      </w:r>
      <w:r>
        <w:t>административной ответственности:</w:t>
      </w:r>
    </w:p>
    <w:p w:rsidR="00A77B3E">
      <w:r>
        <w:t xml:space="preserve">Бирюкова О.Н., ..., гражданина Российской Федерации, не работающего, зарегистрированного по адресу: ..., проживающего по адресу: ... </w:t>
      </w:r>
    </w:p>
    <w:p w:rsidR="00A77B3E">
      <w:r>
        <w:t>в совершении правонарушения, предусмотренного ст. 14.1 ч. 2 КоАП РФ,</w:t>
      </w:r>
    </w:p>
    <w:p w:rsidR="00A77B3E"/>
    <w:p w:rsidR="00A77B3E">
      <w:r>
        <w:t>У С Т А Н О В И Л:</w:t>
      </w:r>
    </w:p>
    <w:p w:rsidR="00A77B3E">
      <w:r>
        <w:tab/>
      </w:r>
    </w:p>
    <w:p w:rsidR="00A77B3E">
      <w:r>
        <w:t>фио</w:t>
      </w:r>
      <w:r>
        <w:t xml:space="preserve"> совершил административное правонарушение, предусмотренное ч. 2 ст. 14.1 КоАП РФ – осуществление предпринимательской деятельности без специального разрешения (лицензии), если такое разрешение (такая лицензия) обязательно (обязательна) при следующих о</w:t>
      </w:r>
      <w:r>
        <w:t>бстоятельствах:</w:t>
      </w:r>
    </w:p>
    <w:p w:rsidR="00A77B3E">
      <w:r>
        <w:t xml:space="preserve">..., в ..., выявлен </w:t>
      </w:r>
      <w:r>
        <w:t>фио</w:t>
      </w:r>
      <w:r>
        <w:t>, который осуществлял услуги по перевозке пассажиров легковым автотранспортом за денежную плату без специального разрешения на осуществление деятельности по перевозке пассажиров и багажа в легковом такси.</w:t>
      </w:r>
    </w:p>
    <w:p w:rsidR="00A77B3E">
      <w:r>
        <w:t>фио</w:t>
      </w:r>
      <w:r>
        <w:t xml:space="preserve"> оказывае</w:t>
      </w:r>
      <w:r>
        <w:t>т услуги по перевозке пассажиров систематически с ... и не будучи зарегистрированным в качестве ИП либо юридического лица.</w:t>
      </w:r>
    </w:p>
    <w:p w:rsidR="00A77B3E">
      <w:r>
        <w:t xml:space="preserve">Своими действиями </w:t>
      </w:r>
      <w:r>
        <w:t>фио</w:t>
      </w:r>
      <w:r>
        <w:t xml:space="preserve"> нарушил ч.1 ст.9 Федерального закона от дата № 69-ФЗ ""О внесении изменений в отдельные законодательные акты Ро</w:t>
      </w:r>
      <w:r>
        <w:t>ссийской Федерации".</w:t>
      </w:r>
    </w:p>
    <w:p w:rsidR="00A77B3E">
      <w:r>
        <w:t xml:space="preserve">Надлежащим образом уведомленный </w:t>
      </w:r>
      <w:r>
        <w:t>фио</w:t>
      </w:r>
      <w:r>
        <w:t xml:space="preserve"> в судебное явился, вину признал.</w:t>
      </w:r>
    </w:p>
    <w:p w:rsidR="00A77B3E">
      <w:r>
        <w:t xml:space="preserve">Суд, исследовав материалы дела, считает вину </w:t>
      </w:r>
      <w:r>
        <w:t>фио</w:t>
      </w:r>
      <w:r>
        <w:t xml:space="preserve"> в совершении административного правонарушения, предусмотренного ст. 14.1 ч. 2 КоАП РФ полностью доказанной. </w:t>
      </w:r>
    </w:p>
    <w:p w:rsidR="00A77B3E">
      <w:r>
        <w:t xml:space="preserve">Вина </w:t>
      </w:r>
      <w:r>
        <w:t>фио</w:t>
      </w:r>
      <w:r>
        <w:t xml:space="preserve"> в совершении данного административного правонарушения подтверждается протоколом об административном правонарушении № РК-телефон от ..., а также исследованными в судебном заседании материалами дела об административном правонарушении, достоверность которых </w:t>
      </w:r>
      <w:r>
        <w:t>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</w:t>
      </w:r>
      <w:r>
        <w:t xml:space="preserve">облюдены.  </w:t>
      </w:r>
    </w:p>
    <w:p w:rsidR="00A77B3E">
      <w:r>
        <w:t xml:space="preserve">Таким образом, вина </w:t>
      </w:r>
      <w:r>
        <w:t>фио</w:t>
      </w:r>
      <w:r>
        <w:t xml:space="preserve"> в совершении административного правонарушения, предусмотренного ст. 14.1 ч. 2 Кодекса РФ об административных правонарушениях, полностью нашла свое подтверждение при рассмотрении дела, так как он совершил – осуществление </w:t>
      </w:r>
      <w:r>
        <w:t>предпринимательской деятельности без специального разрешения (лицензии), если такое разрешение (такая лицензия) обязательно (обязательна).</w:t>
      </w:r>
    </w:p>
    <w:p w:rsidR="00A77B3E">
      <w:r>
        <w:t xml:space="preserve">При назначении наказания в соответствии со ст. 4.1-4.3 Кодекса РФ об административных правонарушениях, суд учитывает </w:t>
      </w:r>
      <w:r>
        <w:t xml:space="preserve">тяжесть содеянного, данные о личности правонарушителя.     </w:t>
      </w:r>
    </w:p>
    <w:p w:rsidR="00A77B3E">
      <w:r>
        <w:t xml:space="preserve">Обстоятельств, отягчающих либо смягчающих административную ответственность, судом не установлено.     </w:t>
      </w:r>
    </w:p>
    <w:p w:rsidR="00A77B3E">
      <w:r>
        <w:t xml:space="preserve">При таких обстоятельствах суд считает необходимым назначить </w:t>
      </w:r>
      <w:r>
        <w:t>фио</w:t>
      </w:r>
      <w:r>
        <w:t xml:space="preserve"> наказание в виде администрати</w:t>
      </w:r>
      <w:r>
        <w:t>вного штрафа без конфискации.</w:t>
      </w:r>
    </w:p>
    <w:p w:rsidR="00A77B3E">
      <w:r>
        <w:t xml:space="preserve">На основании изложенного, руководствуясь </w:t>
      </w:r>
      <w:r>
        <w:t>ст.ст</w:t>
      </w:r>
      <w:r>
        <w:t>. 14.1 ч. 2, 29.9, 29.10 КоАП РФ судья, -</w:t>
      </w:r>
    </w:p>
    <w:p w:rsidR="00A77B3E">
      <w:r>
        <w:t>П О С Т А Н О В И Л:</w:t>
      </w:r>
    </w:p>
    <w:p w:rsidR="00A77B3E"/>
    <w:p w:rsidR="00A77B3E">
      <w:r>
        <w:t>Бирюкова О.Н. признать виновным в совершении правонарушения, предусмотренного ст. 14.1 ч. 2 КоАП РФ и подвергнуть на</w:t>
      </w:r>
      <w:r>
        <w:t>казанию в виде административного штрафа в размере сумма без конфискации.</w:t>
      </w:r>
    </w:p>
    <w:p w:rsidR="00A77B3E">
      <w:r>
        <w:t>Реквизиты для оплаты штрафа: Отделение РК адрес, л/с № 04751А92680, р/</w:t>
      </w:r>
      <w:r>
        <w:t>сч</w:t>
      </w:r>
      <w:r>
        <w:t>: 40101810335100010001, БИК: телефон, ИНН: телефон, КПП: телефон, ОКТМО: телефон, КБК: 18811690040046000140, УИ</w:t>
      </w:r>
      <w:r>
        <w:t>Н: 18880382190002722907, назначение платежа: Прочие поступления от денежных взысканий (штрафов) и иных сумм в возмещения ущерба, зачисляемые в бюджеты субъектов Российской Федерации.</w:t>
      </w:r>
    </w:p>
    <w:p w:rsidR="00A77B3E">
      <w:r>
        <w:t xml:space="preserve">Разъяснить лицу, привлекаемому к административной ответственности, что в </w:t>
      </w:r>
      <w:r>
        <w:t>соответствии с ч. 1 ст. 20.25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сумма прописью, л</w:t>
      </w:r>
      <w:r>
        <w:t>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Постановление может быть обжаловано в Феодосийский городской суд адрес в течение 10 суток со дня вручения или получения копии настоящего </w:t>
      </w:r>
      <w:r>
        <w:t>постановления через мирового судью судебного участка № 89 Феодосийского судебного района (городской адрес) адрес.</w:t>
      </w:r>
    </w:p>
    <w:p w:rsidR="00A77B3E"/>
    <w:p w:rsidR="00A77B3E"/>
    <w:p w:rsidR="00A77B3E">
      <w:r>
        <w:t xml:space="preserve">Мировой судья                   </w:t>
      </w:r>
      <w:r>
        <w:tab/>
      </w:r>
      <w:r>
        <w:tab/>
        <w:t xml:space="preserve">              /подпись/  </w:t>
      </w:r>
      <w:r>
        <w:tab/>
      </w:r>
      <w:r>
        <w:tab/>
        <w:t xml:space="preserve">                         </w:t>
      </w:r>
      <w:r>
        <w:t>фио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>фио</w:t>
      </w:r>
    </w:p>
    <w:p w:rsidR="00A77B3E"/>
    <w:p w:rsidR="00A77B3E">
      <w:r>
        <w:t>фио</w:t>
      </w:r>
      <w:r>
        <w:t xml:space="preserve"> Семенова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980"/>
    <w:rsid w:val="006F2980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BF40756-AFF3-4A50-9E1A-E42514708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