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5-89-598/2019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Котолуп</w:t>
      </w:r>
      <w:r>
        <w:t xml:space="preserve"> Р.Г., ..., гражданина Российской Федерации, не работающего, зарегистрированного по адресу: ..., проживающего по адресу: ... 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следующих об</w:t>
      </w:r>
      <w:r>
        <w:t>стоятельствах:</w:t>
      </w:r>
    </w:p>
    <w:p w:rsidR="00A77B3E">
      <w:r>
        <w:t xml:space="preserve">..., в ..., выявлен </w:t>
      </w:r>
      <w:r>
        <w:t>фио</w:t>
      </w:r>
      <w:r>
        <w:t>, который осуществлял услуги по перевозке пассажиров легковым автотранспортом за денежную плату без специального разрешения на осуществление деятельности по перевозке пассажиров и багажа в легковом такси.</w:t>
      </w:r>
    </w:p>
    <w:p w:rsidR="00A77B3E">
      <w:r>
        <w:t>фио</w:t>
      </w:r>
      <w:r>
        <w:t xml:space="preserve"> оказывает</w:t>
      </w:r>
      <w:r>
        <w:t xml:space="preserve"> услуги по перевозке пассажиров систематически с ... и не будучи зарегистрированным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от дата № 69-ФЗ ""О внесении изменений в отдельные законодательные акты Рос</w:t>
      </w:r>
      <w:r>
        <w:t>сийской Федерации".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</w:t>
      </w:r>
      <w:r>
        <w:t>в совершении данного административного правонарушения подтверждается протоколом об административном правонарушении № РК-телефон от ... а также исследованными в судебном заседании материалами дела об административном правонарушении, достоверность которых не</w:t>
      </w:r>
      <w:r>
        <w:t xml:space="preserve">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 xml:space="preserve">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– осуществление пр</w:t>
      </w:r>
      <w:r>
        <w:t>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</w:t>
      </w:r>
      <w:r>
        <w:t>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фиоР.Г</w:t>
      </w:r>
      <w:r>
        <w:t xml:space="preserve">. признать виновным в совершении правонарушения, предусмотренного ст. 14.1 ч. 2 КоАП РФ и подвергнуть наказанию </w:t>
      </w:r>
      <w:r>
        <w:t>в виде административного штрафа в размере сумма без конфискации.</w:t>
      </w:r>
    </w:p>
    <w:p w:rsidR="00A77B3E">
      <w:r>
        <w:t>Реквизиты для оплаты штрафа: Отделение РК адрес, л/с № 04751А92680, р/</w:t>
      </w:r>
      <w:r>
        <w:t>сч</w:t>
      </w:r>
      <w:r>
        <w:t>: 40101810335100010001, БИК: телефон, ИНН: телефон, КПП: телефон, ОКТМО: телефон, КБК: 18811690040046000140, УИН: 18880</w:t>
      </w:r>
      <w:r>
        <w:t>382190002722915,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</w:t>
      </w:r>
      <w:r>
        <w:t>привлекае</w:t>
      </w:r>
      <w:r>
        <w:t xml:space="preserve"> </w:t>
      </w:r>
      <w:r>
        <w:t>мому</w:t>
      </w:r>
      <w:r>
        <w:t xml:space="preserve"> к административной ответственности, что в соответ</w:t>
      </w:r>
      <w:r>
        <w:t>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9A"/>
    <w:rsid w:val="000077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21520E-467A-453A-85E2-33521ABF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