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5-89-629/2019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Щеголева В.А., ...., гражданина Российской Федерации, не работающего, не женатого, зарегистрированного и проживающего по адресу: ..., </w:t>
      </w:r>
    </w:p>
    <w:p w:rsidR="00A77B3E">
      <w:r>
        <w:t xml:space="preserve">за совершение правонарушения, предусмотренного ст. 6.9.1 КоАП РФ, </w:t>
      </w:r>
    </w:p>
    <w:p w:rsidR="00A77B3E"/>
    <w:p w:rsidR="00A77B3E">
      <w:r>
        <w:t>У С Т</w:t>
      </w:r>
      <w:r>
        <w:t xml:space="preserve">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6.9.1 КоАП РФ –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</w:t>
      </w:r>
      <w:r>
        <w:t xml:space="preserve">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</w:t>
      </w:r>
      <w:r>
        <w:t>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</w:t>
      </w:r>
      <w:r>
        <w:t>ществ, при следующих обстоятельствах:</w:t>
      </w:r>
    </w:p>
    <w:p w:rsidR="00A77B3E">
      <w:r>
        <w:t>...... часов, находясь по месту жительства (..., будучи привлеченным к административной ответственности за совершение административного правонарушения, предусмотренного ч. 1 ст. 6.9 КоАП РФ, с возложением обязанности п</w:t>
      </w:r>
      <w:r>
        <w:t xml:space="preserve">ройти диагностику, </w:t>
      </w:r>
      <w:r>
        <w:t>фио</w:t>
      </w:r>
      <w:r>
        <w:t xml:space="preserve"> уклонился от выполнения указанного обязательства в период с ...., тем самым .... совершил административное правонарушение, предусмотренное ст. 6.9.1 КоАП РФ.</w:t>
      </w:r>
    </w:p>
    <w:p w:rsidR="00A77B3E"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>Суд, исследо</w:t>
      </w:r>
      <w:r>
        <w:t xml:space="preserve">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6.9.1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</w:t>
      </w:r>
      <w:r>
        <w:t xml:space="preserve">нарушении РК № 272398 от ... постановлением Мирового судьи судебного участка № 89 Феодосийского судебного района адрес от ... по делу № 5-89-258/2019, ответом на запрос ГБУЗ РК «ФМЦ» от ... признанием вины </w:t>
      </w:r>
      <w:r>
        <w:t>фио</w:t>
      </w:r>
      <w:r>
        <w:t xml:space="preserve"> в судебном заседании, а также исследованными в</w:t>
      </w:r>
      <w:r>
        <w:t xml:space="preserve">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</w:t>
      </w:r>
      <w:r>
        <w:t xml:space="preserve">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6.9.1 Кодекса РФ об административных правонарушениях, </w:t>
      </w:r>
      <w:r>
        <w:t>полностью нашла свое подтверждение при</w:t>
      </w:r>
      <w:r>
        <w:t xml:space="preserve"> рассмотрении дела, так как он совершил -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</w:t>
      </w:r>
      <w:r>
        <w:t>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</w:t>
      </w:r>
      <w:r>
        <w:t>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>При назначении наказания в соответствии со ст. 4</w:t>
      </w:r>
      <w:r>
        <w:t xml:space="preserve">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</w:t>
      </w:r>
      <w:r>
        <w:t xml:space="preserve">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</w:t>
      </w:r>
      <w:r>
        <w:t>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</w:t>
      </w:r>
      <w:r>
        <w:t>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</w:t>
      </w:r>
      <w:r>
        <w:t>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6.9.1 КоАП РФ, суд считает необход</w:t>
      </w:r>
      <w:r>
        <w:t>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Щеголева В.А., признать виновным</w:t>
      </w:r>
      <w:r>
        <w:t xml:space="preserve"> в совершении правонарушения, предусмотренного ст. 6.9.1 КоАП РФ и подвергнуть наказанию в виде административного штрафа в размере сумма. </w:t>
      </w:r>
    </w:p>
    <w:p w:rsidR="00A77B3E">
      <w:r>
        <w:t>Возложить на лицо, привлекаемое к административной ответственности, обязанность пройти диагностику в связи с потребле</w:t>
      </w:r>
      <w:r>
        <w:t xml:space="preserve">нием наркотических средств без назначения врача. </w:t>
      </w:r>
    </w:p>
    <w:p w:rsidR="00A77B3E">
      <w:r>
        <w:t xml:space="preserve">Согласно ч. 2 ст. 29.10 КоАП РФ, установить срок обращения для прохождения диагностики в связи с незаконным потреблением наркотических средств без </w:t>
      </w:r>
      <w:r>
        <w:t>назначения врача в течении 20 дней с момента вступления дан</w:t>
      </w:r>
      <w:r>
        <w:t>ного постановления в законную силу.</w:t>
      </w:r>
    </w:p>
    <w:p w:rsidR="00A77B3E">
      <w:r>
        <w:t>Реквизиты для оплаты штрафа: УФК по адрес (ОМВД России по адрес), л/с № 04751А92680, р/</w:t>
      </w:r>
      <w:r>
        <w:t>сч</w:t>
      </w:r>
      <w:r>
        <w:t>: 40101810335100010001 в Отделение РК адрес, БИК: телефон, ИНН: телефон, КПП: телефон, ОКТМО: телефон, КБК: 18811612000016000140, У</w:t>
      </w:r>
      <w:r>
        <w:t>ИН: 18880385190002723989, назначение платежа: Денежные взыскания (штрафы) за нарушение законодательства РФ об обороте наркотических и психотропных средств.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</w:t>
      </w:r>
      <w:r>
        <w:t>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</w:t>
      </w:r>
      <w:r>
        <w:t>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</w:t>
      </w:r>
      <w:r>
        <w:t>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/подпись/                                              </w:t>
      </w:r>
      <w:r>
        <w:t>фио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>фио</w:t>
      </w:r>
      <w:r>
        <w:t xml:space="preserve">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87"/>
    <w:rsid w:val="005541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C07762-48AE-49CD-9D7A-95E58575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