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05-0002/9/2023</w:t>
      </w:r>
    </w:p>
    <w:p w:rsidR="00A77B3E">
      <w:r>
        <w:t xml:space="preserve">                                                                                                          (05-0827/9/2022)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16 января 2023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(адрес) фио, паспортные данные,  </w:t>
      </w:r>
    </w:p>
    <w:p w:rsidR="00A77B3E">
      <w:r>
        <w:t>установил:</w:t>
      </w:r>
    </w:p>
    <w:p w:rsidR="00A77B3E">
      <w:r>
        <w:t>Лесниченко И.Н. – директор наименование организации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№15-08/2730 от дата.</w:t>
      </w:r>
    </w:p>
    <w:p w:rsidR="00A77B3E">
      <w:r>
        <w:t>Лесниченко И.Н.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наименование организации дата в электронном виде по телекоммуникационным каналам связи, получено дата, что подтверждается квитанцией о приеме электронного документа.</w:t>
      </w:r>
    </w:p>
    <w:p w:rsidR="00A77B3E">
      <w:r>
        <w:t>Срок представления истребуемых документов (информации) в ИФНС России по                   г. Симферополю истек дата. Истребуемые документы (информация)  Лесниченко И.Н.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                       № 15/10002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(л.д.11-13), копию уведомления              № 228 (л.д. 14-18), копию требования №15-08/199 (л.д. 19-20), квитанцию о приеме электронного документа (л.д. 22-23), копию поручения № 25 об истребовании документов (л.д. 26-27), копию выписки из ЕГРЮЛ (л.д. 28-31),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Лесниченко И.Н.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Лесниченко И.Н.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телефон, код сводного реестра 35220323), ИНН: телефон, КПП: телефон, Банк получателя: Отделение Республика Крым Банка России//УФК по Республике Крым г. Симферополь, БИК: телефон, единый казначейский счет: 40102810645370000035, казначейский счет: 03100643000000017500, ОКТМО: телефон, КБК: телефон телефон, УИН 0410760300095008272215129.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