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05-0015/9/2023</w:t>
      </w:r>
    </w:p>
    <w:p w:rsidR="00A77B3E">
      <w:r>
        <w:t xml:space="preserve">                                                                                              (05-0849/9/2022)</w:t>
      </w:r>
    </w:p>
    <w:p w:rsidR="00A77B3E">
      <w:r>
        <w:t xml:space="preserve">   П О С Т А Н О В Л Е Н И Е</w:t>
      </w:r>
    </w:p>
    <w:p w:rsidR="00A77B3E">
      <w:r>
        <w:t>16 января 2023 года</w:t>
        <w:tab/>
        <w:t xml:space="preserve">                      г. Симферополь          </w:t>
      </w:r>
    </w:p>
    <w:p w:rsidR="00A77B3E"/>
    <w:p w:rsidR="00A77B3E">
      <w:r>
        <w:t>Мировой судья судебного участка № 9 Киевского судебного района города Симферополь Оникий И.Е., при участии фиоо.</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Бекирова ... паспортные данныеадрес, паспортные данные телефон, в/у телефон от дата,</w:t>
      </w:r>
    </w:p>
    <w:p w:rsidR="00A77B3E">
      <w:r>
        <w:t xml:space="preserve">                                                                       установил:</w:t>
      </w:r>
    </w:p>
    <w:p w:rsidR="00A77B3E">
      <w:r>
        <w:t>фиоо. дата в время по адресу: адрес, управляя автомобилем марки «...» с государственным регистрационным знаком «...», имея признаки опьянения – резкое изменение кожных покровов лица, поведение, не соответствующее обстановке, не выполнил законное требование уполномоченного должностного лица о прохождении освидетельствования, как на месте остановки, так и в медицинском учреждении, чем нарушил пункт 2.3.2 Правил дорожного движения Российской Федерации.</w:t>
      </w:r>
    </w:p>
    <w:p w:rsidR="00A77B3E">
      <w:r>
        <w:t xml:space="preserve">фиоо. в судебном заседании факт отказа от прохождения медицинского освидетельствования не оспаривал, причину пояснил тем, что волновался. </w:t>
      </w:r>
    </w:p>
    <w:p w:rsidR="00A77B3E">
      <w:r>
        <w:t>Заслушав фиоо.,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фиоо.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основанием полагать, что водитель фиоо. дата в время находится в состоянии опьянения, явилось резкое изменение окраски кожных покровов лица, поведение, не соответствующее обстановке, что согласуется с пунктом 3 Правил и отражено в протоколе о направлении на медицинское освидетельствование от дата серия 61АК                    № 624875 освидетельствования на состояние опьянения. В данном протоколе, в графе «Пройти медицинское освидетельствование» фиоо. собственноручно указал «отказываюсь» (л.д.6).</w:t>
      </w:r>
    </w:p>
    <w:p w:rsidR="00A77B3E">
      <w:r>
        <w:t>Должностным лицом органа внутренних дел освидетельствование фиоо.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185898 об административном правонарушении (л.д.1), справку (л.д. 5), протокол от дата серии 82ОТ №045794 об отстранении от управления транспортным средством (л.д.7), протокол от дата серии 61АК                    № 624875 направлении на медицинское освидетельствование (л.д.6), протокол от дата серии 83 ПЗ №065354 о задержании транспортного средства (л.д. 8), рапорт                    (л.д. 10), СD-диск с видеозаписью, на которой зафиксирован отказ от прохождения освидетельствования на состояние опьянения,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изложенного фиоо.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Черкес оглу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18810491221100011015.</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 9 Киевского судебного района г. Симферополя.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