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 xml:space="preserve">                                                                                                        Дело № 05-0039/9/2023</w:t>
      </w:r>
    </w:p>
    <w:p w:rsidR="00A77B3E">
      <w:r>
        <w:t xml:space="preserve">                                                                                                              (05-0898/9/2022)</w:t>
      </w:r>
    </w:p>
    <w:p w:rsidR="00A77B3E">
      <w:r>
        <w:t xml:space="preserve">   П О С Т А Н О В Л Е Н И Е</w:t>
      </w:r>
    </w:p>
    <w:p w:rsidR="00A77B3E">
      <w:r>
        <w:t>30 января 2023 года</w:t>
        <w:tab/>
        <w:t xml:space="preserve">                      г. Симферополь          </w:t>
      </w:r>
    </w:p>
    <w:p w:rsidR="00A77B3E"/>
    <w:p w:rsidR="00A77B3E">
      <w:r>
        <w:t>Мировой судья судебного участка № 9 Киевского судебного района города Симферополь Оникий И.Е., при участии Давиденко В.А.,</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Давиденко Виталия Алексеевича, паспортные данные, зарегистрированного и паспортные данные,                   в/у телефон от дата,</w:t>
      </w:r>
    </w:p>
    <w:p w:rsidR="00A77B3E">
      <w:r>
        <w:t xml:space="preserve">                                                           установил:</w:t>
      </w:r>
    </w:p>
    <w:p w:rsidR="00A77B3E">
      <w:r>
        <w:t>Давиденко В.А. дата в время по адресу: г. Симферополь,                 Восточный обход 9км+500 м возле адрес, управляя транспортным средством марка автомобиля ...» с государственным регистрационным знаком «...», имея признаки опьянения – нарушение речи, резкое изменение окраски кожных покровов лица, не выполнил законное требование уполномоченного должностного лица о прохождении освидетельствования, как на месте остановки, так и в медицинском учреждении, чем нарушил пункт 2.3.2 Правил дорожного движения Российской Федерации.</w:t>
      </w:r>
    </w:p>
    <w:p w:rsidR="00A77B3E">
      <w:r>
        <w:t xml:space="preserve">Давиденко В.А. в судебном заседании с нарушением не согласился, вину не признал. Причину отказа от прохождения освидетельствования пояснил рекомендацией сотрудников ДПС. Полагал, что приобщенная к материалам дела видеозапись является недопустимым доказательством ввиду ее неполноты. Заявил ходатайство об отложении судебного разбирательства для ознакомления с материалами дела. </w:t>
      </w:r>
    </w:p>
    <w:p w:rsidR="00A77B3E">
      <w:r>
        <w:t>Отказывая в удовлетворении ходатайства об отложении рассмотрения дела на иной день, мировой судья исходит из того, что копии процессуальных документов вручены Давиденко В.А. инспектором ДПС под роспись, Давиденко В.А. был заблаговременно (дата) уведомлен о дате и времени судебного разбирательства. Также, в судебном заседании объявлен перерыв для предоставления Давиденко В.А. возможности ознакомиться с материалами дела.</w:t>
      </w:r>
    </w:p>
    <w:p w:rsidR="00A77B3E">
      <w:r>
        <w:t>Заслушав Давиденко В.А.,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Давиденко В.А.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основаниями полагать, что водитель Давиденко В.А. дата в время находится в состоянии опьянения, явились нарушение речи, резкое изменения окраски кожных покровов лица, что согласуется с пунктом 3 Правил и отражено в протоколе о направлении на медицинское освидетельствование от дата серия 61АК № 625963 освидетельствования на состояние опьянения. В данном протоколе, в графе «Пройти медицинское освидетельствование» Давиденко В.А. собственноручно указал «отказываюсь» (л.д.4).</w:t>
      </w:r>
    </w:p>
    <w:p w:rsidR="00A77B3E">
      <w:r>
        <w:t>Должностным лицом органа внутренних дел освидетельствование Давиденко В.А.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183828 об административном правонарушении (л.д.1), протокол от дата серии 82ОТ № 047814 об отстранении от управления транспортным средством (л.д.3), протокол от дата серия 61АК № 625963 о направлении на медицинское освидетельствование (л.д.4), копию свидетельства о поверке (л.д. 6), объяснение (л.д. 7), копию постановления от дата №18810082220000911675 (л.д. 9), справку (л.д. 10), карточку административного правонарушения (л.д. 11), карточку операции с ВУ (л.д. 12), параметры поиска (л.д. 13), диск с видеозаписью (л.д. 14),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Давиденко В.А. совершил административное правонарушение, предусмотренное частью 1 статьи 12.26 КоАП РФ. </w:t>
      </w:r>
    </w:p>
    <w:p w:rsidR="00A77B3E">
      <w:r>
        <w:t>Все составленные инспектором ДПС процессуальные документы подписаны   Давиденко В.А. без возражений.</w:t>
      </w:r>
    </w:p>
    <w:p w:rsidR="00A77B3E">
      <w:r>
        <w:t xml:space="preserve">Представленная суду видеозапись содержит все необходимые сведения о совершенных процессуальных действиях, имеющих значение для разрешения настоящего дела, а именно: разъяснение Давиденко В.А. его прав, отстранение Давиденко В.А. от управления транспортным средством, требование пройти освидетельствование на месте и проехать в медицинское учреждение со ссылкой на основания, отказ Давиденко В.А. от выполнения требования инспектора, разъяснение ему последствий такого отказа. </w:t>
      </w:r>
    </w:p>
    <w:p w:rsidR="00A77B3E">
      <w:r>
        <w:t>Суд признает исследованные доказательства достаточными для установления всех значимых обстоятельств по делу, в связи с чем основания для вызова в судебное заседание и допроса должностного лица, составившего протокол, отсутствуют.</w:t>
      </w:r>
    </w:p>
    <w:p w:rsidR="00A77B3E">
      <w:r>
        <w:t xml:space="preserve">Вопреки доводам Давиденко В.А., права, предусмотренные ст. 51 Конституции РФ,              ст. 25.1 КоАП РФ, были разъяснены ему инспектором ДПС устно, что зафиксировано видеозаписью, а также под роспись (л.д. 5). </w:t>
      </w:r>
    </w:p>
    <w:p w:rsidR="00A77B3E">
      <w:r>
        <w:t>Утверждения Давиденко В.А. об оказании на него воздействия со стороны инспекторов ГИБДД суд подвергает критической оценке и относит их к избранной линии защиты по делу.</w:t>
      </w:r>
    </w:p>
    <w:p w:rsidR="00A77B3E">
      <w:r>
        <w:t>Давиденко В.А. подтвердил суду, что с жалобами на действия должностного лица, составившего в отношении него рассматриваемый материал, а также присутствовавшего при этом должностного лица, он не обращался.</w:t>
      </w:r>
    </w:p>
    <w:p w:rsidR="00A77B3E">
      <w:r>
        <w:t>Нарушений положений ст. 25.7 КоАП РФ, влекущих признание доказательств недопустимыми и прекращение дела об административном правонарушении, предусмотренном ч.1 ст. 12.26 КоАП РФ в отношении Давиденко В.А., не допущено.</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Давиденко В.А.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Давиденко Виталия Алексеевича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18810491226000013444.</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