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05-0054/9/2023</w:t>
      </w:r>
    </w:p>
    <w:p w:rsidR="00A77B3E">
      <w:r>
        <w:t xml:space="preserve">   П О С Т А Н О В Л Е Н И Е</w:t>
      </w:r>
    </w:p>
    <w:p w:rsidR="00A77B3E">
      <w:r>
        <w:t>02 февраля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Кунгурова И.С.,</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данныеадрес, зарегистрированного по адресу: адрес,  паспортные данные телефон, в/у телефон от дата,  </w:t>
      </w:r>
    </w:p>
    <w:p w:rsidR="00A77B3E">
      <w:r>
        <w:t xml:space="preserve">                                                                          установил:</w:t>
      </w:r>
    </w:p>
    <w:p w:rsidR="00A77B3E">
      <w:r>
        <w:t>Кунгуров И.С. 26 декабря 2022 года в 09 часов 07 минут по адресу: адрес, управлял транспортным средством марка автомобиля с государственным регистрационным знаком «...», имея признаки опьянения – резкое изменение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чем нарушил пункт 2.3.2 Правил дорожного движения Российской Федерации.</w:t>
      </w:r>
    </w:p>
    <w:p w:rsidR="00A77B3E">
      <w:r>
        <w:t>Кунгуров И.С. в судебном заседании факт отказа от прохождения медицинского освидетельствования не оспаривал.</w:t>
      </w:r>
    </w:p>
    <w:p w:rsidR="00A77B3E">
      <w:r>
        <w:t>Заслушав Кунгурова И.С.,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Кунгуров И.С. 26 декабря 2022 года в 09 часов 07 минут находится в состоянии опьянения, явилось наличие у него резкого изменения окраски кожных покровов лица, поведение, не соответствующее обстановке, что согласуется с пунктом 3 Правил и отражено в Акте от 26 декабря 2022 года серия 63ТТ № 091071 освидетельствования на состояние опьянения (л.д.7). </w:t>
      </w:r>
    </w:p>
    <w:p w:rsidR="00A77B3E">
      <w:r>
        <w:t>Согласно данного Акта, освидетельствование Кунгурова И.С. на состояние алкогольного опьянения проводилось с применением технического средства измерения «Алкотектор Юпитер» 002774, которым не было установлено наличие абсолютного этилового спирта в выдыхаемом им воздухе (л.д.7).</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Так как у сотрудника ГИБДД имелись основания полагать, что водитель                               Кунгуров И.С. находится в состоянии опьянения, подтвердить либо опровергнуть которые возможно лишь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A77B3E">
      <w:r>
        <w:t>Согласно протокола от 26 декабря 2022 года серия 23ГО № 369796 о направлении на медицинское освидетельствование на состояние опьянения, Кунгуров И.С. отказался от его прохождения (л.д.8).</w:t>
      </w:r>
    </w:p>
    <w:p w:rsidR="00A77B3E">
      <w:r>
        <w:t>Должностным лицом органа внутренних дел медицинское освидетельствование Кунгурова И.С.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26 декабря 2022 года серия 82АП № 188019 об административном правонарушении (л.д.1), параметры поиска (л.д. 3), карточку операции с ВУ (л.д.4), карточку учета транспортного средства (л.д. 6), акт 63 ТТ №091071 освидетельствования на состояние алкогольного опьянения с квитанцией (л.д. 7), протокол от 26 декабря 2022 года серия 23 ГО 369796 о на медицинское освидетельствование (л.д. 8),  протокол от 26 декабря 2022 года серии 82ПЗ            № 065381 о задержании транспортного средства (л.д.9), рапорт (л.д. 10), справку (л.д. 11), копию свидетельства о поверке (л.д. 12),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Кунгуров И.С.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отсутствие отягчающих обстоятельств.</w:t>
      </w:r>
    </w:p>
    <w:p w:rsidR="00A77B3E">
      <w:r>
        <w:t>С учетом данных о правонарушителе и обстоятельствах дела, прихожу к выводу о том, что Кунгурова И.С.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18810491221100011929.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