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Дело № 05-0064/9/2026</w:t>
      </w:r>
    </w:p>
    <w:p w:rsidR="00A77B3E">
      <w:r>
        <w:t xml:space="preserve">                                                                                                                   (05-0848/9/2025)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Арифова фио, паспортные данные телефон,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6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   № 326556 об административном правонарушении, предусмотренном частью 1 статьи 20.25 КоАП РФ.</w:t>
      </w:r>
    </w:p>
    <w:p w:rsidR="00A77B3E">
      <w:r>
        <w:t>фио А.Э.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326556 об административном правонарушении, предусмотренном частью 1 статьи 20.25 КоАП РФ (л.д. 1), сведения о правонарушениях (л.д. 3-5), копию постановления от дата  (л.д.7),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Арифова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0410760300095008482520114.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