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05-0075/9/2024</w:t>
      </w:r>
    </w:p>
    <w:p w:rsidR="00A77B3E">
      <w:r>
        <w:t xml:space="preserve">                                                                                             УИД 91-MS0009-2024-000184-04</w:t>
      </w:r>
    </w:p>
    <w:p w:rsidR="00A77B3E">
      <w:r>
        <w:t xml:space="preserve">   П О С Т А Н О В Л Е Н И Е</w:t>
      </w:r>
    </w:p>
    <w:p w:rsidR="00A77B3E">
      <w:r>
        <w:t>20 февраля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Муратова Рифата Усеиновича, ... </w:t>
      </w:r>
    </w:p>
    <w:p w:rsidR="00A77B3E">
      <w:r>
        <w:t xml:space="preserve">                                                                          установил:</w:t>
      </w:r>
    </w:p>
    <w:p w:rsidR="00A77B3E">
      <w:r>
        <w:t>Муратов Р.У. 23 января 2024  года в 15 часа 47 минут по адресу: г. Симферополь,                 ул. 29-я Коллективных Садов, уч. № 62, управлял транспортным средством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Мурватов Р.У.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Муратов Р.У. 23 января 2024  года  в 15 часа 20 минут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23 января 2024  года серия 82ОТ № 025740 (л.д. 3).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23 января 2023 года серии 82 АО № 001933 Муратов Р.У. был освидетельствован на месте при помощи прибора Алкотектор Юпитер К 005998,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Муратов Р.У.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Муратова Р.У.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23 января 2024 года серия 82АП № 216425 об административном правонарушении (л.д.1), протокол от 23 января 2024  года серии 82ОТ № 025740 об отстранении от управления транспортным средством (л.д.3), протокол о направлении на медицинское освидетельствование от 23 января 2024  года серия 50МВ № 042540 (л.д.4), акт освидетельствования на состояние алкогольного опьянения от 23 января 2024 года серии 82АО № 001933 (л.д. 5), квитанцию прибора (л.д. 6), к/свидетельства о поверке (л.д. 7), расписку (л.д. 8), справку (л.д. 9), карточку операции с ВУ (л.д. 10), параметры поиска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Муратов Р.У.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Муратова Р.У.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Муратова Рифата Усеиновича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18810491241000001016.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