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05-0086/9/2025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АР адрес, зарегистрированного и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1881058224102208056 по делу об административном правонарушении фио признан виновным в совершении административного правонарушения, предусмотренного ч. 6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 в отношении фио дата составлен протокол серии 82АП №274713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об административном правонарушении серии 82 АП №274713  об административном правонарушении, предусмотренном частью 1 статьи 20.25 КоАП РФ (л.д. 1),  копию постановления от дата № 1881058224102208056 (л.д. 4), сведения о правонарушениях (л.д. 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0410760300095000862520164.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