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 xml:space="preserve">                                                                                                                  Дело №05-0090/9/2023</w:t>
      </w:r>
    </w:p>
    <w:p w:rsidR="00A77B3E">
      <w:r>
        <w:t xml:space="preserve">         П О С Т А Н О В Л Е Н И Е</w:t>
      </w:r>
    </w:p>
    <w:p w:rsidR="00A77B3E">
      <w:r>
        <w:t xml:space="preserve">  </w:t>
      </w:r>
    </w:p>
    <w:p w:rsidR="00A77B3E">
      <w:r>
        <w:t>24 января 2023 года</w:t>
        <w:tab/>
        <w:t xml:space="preserve">                                                                                    г. Симферополь</w:t>
      </w:r>
    </w:p>
    <w:p w:rsidR="00A77B3E"/>
    <w:p w:rsidR="00A77B3E">
      <w:r>
        <w:t>Мировой судья судебного участка №9 Киевского судебного района города Симферополь Оникий И.Е.,</w:t>
      </w:r>
    </w:p>
    <w:p w:rsidR="00A77B3E">
      <w:r>
        <w:t>при участии лица, в отношении которого ведется производство по делу об административном правонарушении, - Авазова ....,</w:t>
      </w:r>
    </w:p>
    <w:p w:rsidR="00A77B3E">
      <w:r>
        <w:t>рассмотрев в открытом судебном заседании дело об административном правонарушении, предусмотренном частью 2 статьи 12.7 Кодекса Российской Федерации об административных правонарушениях, в отношении</w:t>
      </w:r>
    </w:p>
    <w:p w:rsidR="00A77B3E">
      <w:r>
        <w:t>Авазова фио, паспортные данные, проживающего по адресу: адрес, паспорт гражданина Азербайджана С01675435 от 06 июля 2017 года,  в/у АЕ №336582 выдано 17 июля 2018 года,</w:t>
      </w:r>
    </w:p>
    <w:p w:rsidR="00A77B3E">
      <w:r>
        <w:t>установил:</w:t>
      </w:r>
    </w:p>
    <w:p w:rsidR="00A77B3E">
      <w:r>
        <w:t>Авазов .... 23 января 2023 года в время по адресу: адрес, управлял транспортным средством марка автомобиля с государственным регистрационным знаком «...», будучи лишенным права управления транспортным средством, чем нарушил пункт 2.1.1. Правил дорожного движения Российской Федерации.</w:t>
      </w:r>
    </w:p>
    <w:p w:rsidR="00A77B3E">
      <w:r>
        <w:t>В судебном заседании фио.... свою вину признал, с нарушением согласился, ходатайствовал о назначении наказания в виде административного штрафа, ссылаясь на финансовую возможность его оплаты.</w:t>
      </w:r>
    </w:p>
    <w:p w:rsidR="00A77B3E">
      <w:r>
        <w:t xml:space="preserve">Выслушав Авазова ...., исследовав материалы дела об административном правонарушении, прихожу к следующему. </w:t>
      </w:r>
    </w:p>
    <w:p w:rsidR="00A77B3E">
      <w:r>
        <w:t>Согласно положений пункта 2.1.1 Правил дорожного движения, утвержденных Постановлением Совета министров – Правительства РФ от 23 октября 1993 года №1090 «О правилах дорожного движения»,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A77B3E">
      <w:r>
        <w:t>Как усматривается из предоставленных материалов, постановлением мирового судьи судебного участка № 46 Ферзиковского района Калужской области от 22 мая 2014 года фио.... признан виновным в совершении административного правонарушения, предусмотренного ч.1 ст. 12.26 КоАП РФ и подвергнут административному наказанию в виде административного штрафа в размере 30000,00 рублей с лишением права управления транспортными средствами на срок 1 год 6 месяцев. Указанное постановление вступило в законную силу 19 июня 2014 года.</w:t>
      </w:r>
    </w:p>
    <w:p w:rsidR="00A77B3E">
      <w:r>
        <w:t>Согласно справки старшего инспектора по ИАЗ ОСР ДПС ГИБДД МВД по Республике Крым Сыщенко Д.В. от 24 января 2023 года, водительское удостоверение Авазовым .... не сдано.</w:t>
      </w:r>
    </w:p>
    <w:p w:rsidR="00A77B3E">
      <w:r>
        <w:t>Вместе с тем, 23 января 2023 года в время фио.... по адресу: адрес, управлял транспортным средством марка автомобиля с государственным регистрационным знаком «...», будучи лишенным права управления транспортным средством, в связи с чем, в отношении него был составлен протокол об административном правонарушении серии 82АП № 174500 от 23 января 2023 года.</w:t>
      </w:r>
    </w:p>
    <w:p w:rsidR="00A77B3E">
      <w:r>
        <w:t xml:space="preserve">Диспозицией части 2 статьи 12.7 КоАП РФ предусмотрена административная ответственность за управление транспортным средством водителем, лишенным права управления транспортными средствами. 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 протокол от 23 января 2023 года серии 82АП №174500 об административном правонарушении (л.д.1), протокол об отстранении от управления транспортным средством серии 82ОТ № 044407 от 23 января 2023года (л.д. 2),  протокол от 23 января 2023 года о задержании ТС серии 82ПЗ №064937 (л.д.3), копию рапорта (л.д. 12,13,14), диск с видеозаписью (л.д. 15), параметры поиска (л.д. 16), копию постановления мирового судьи судебного участка № 46 адрес от 22 мая 2014 года (л.д. 17-18), справку (л.д. 19), а также иные материалы,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фио.... совершил административное правонарушение, предусмотренное частью 2 статьи 12.7 КоАП РФ.</w:t>
      </w:r>
    </w:p>
    <w:p w:rsidR="00A77B3E">
      <w:r>
        <w:t>При назначении наказания учитывается характер совершенного правонарушения, его конкретные обстоятельства, личность правонарушителя. К смягчающим обстоятельствам относится признание Авазовым .... вины и чистосердечное раскаяние. Отягчающих обстоятельств не установлено.</w:t>
      </w:r>
    </w:p>
    <w:p w:rsidR="00A77B3E">
      <w:r>
        <w:t>С учетом данных о правонарушителе и обстоятельствах дела, прихожу к выводу о том, что Авазова .... следует подвергнуть административному наказанию в виде административного штрафа.</w:t>
      </w:r>
    </w:p>
    <w:p w:rsidR="00A77B3E">
      <w:r>
        <w:t>На основании изложенного, руководствуясь статьями 29.10 и 29.11 КоАП РФ,</w:t>
      </w:r>
    </w:p>
    <w:p w:rsidR="00A77B3E">
      <w:r>
        <w:t>постановил:</w:t>
      </w:r>
    </w:p>
    <w:p w:rsidR="00A77B3E">
      <w:r>
        <w:t>признать Авазова фио виновным в совершении административного правонарушения, предусмотренного частью 2 статьи 12.7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30 000 (тридцати тысяч) рублей.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платежа УФК по Республике Крым (УМВД России по г. Симферополю), Отделение Республика Крым Банка России, КПП 910201001, ИНН 9102003230, ОКТМО 35701000, номер счета получателя платежа 03100643000000017500 кор./счет 40102810645370000035, БИК 013510002, КБК 18811601123010001140, УИН 18810491235000000601.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 в принудительном порядке.</w:t>
      </w:r>
    </w:p>
    <w:p w:rsidR="00A77B3E">
      <w:r>
        <w:t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участка №9 Киевского судебного района города Симферополя Республики Крым.</w:t>
      </w:r>
    </w:p>
    <w:p w:rsidR="00A77B3E"/>
    <w:p w:rsidR="00A77B3E">
      <w:r>
        <w:t>Мировой судья                                                                                                  И.Е. Оникий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