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05-0094/9/2026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0355431010125051501012772 фио признан виновным в совершении административного правонарушения, предусмотренного ч.2  ст. 8.14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контролером – ревизором отдела контроля исполнения административных наказаний Управления по администрированию нарушений наименование организации фио составлен протокол                                                     № 0355431010425092501007986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0355431010425092501007986 об административном правонарушении, предусмотренном частью 1 статьи 20.25 КоАП РФ (л.д. 1), копию постановления от дата №  0355431010125051501012772 (л.д. 2), карточку нарушения (л.д. 3)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35701000КБК: телефон телефон,  УИН 0410760300095000942620126.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