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r>
        <w:t xml:space="preserve">                                                                                                          Дело № 05-0098/9/2026</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зарегистрированного по месту пребывания и проживающего по адресу: адрес, в/у AG2553857 от дата,</w:t>
      </w:r>
    </w:p>
    <w:p w:rsidR="00A77B3E">
      <w:r>
        <w:t xml:space="preserve">                                                                          установил:</w:t>
      </w:r>
    </w:p>
    <w:p w:rsidR="00A77B3E">
      <w:r>
        <w:t>фио дата в время по адресу: адрес, управлял транспортным средством «Нисан Премьера» с государственным регистрационным знаком «О646АК82»,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фио в судебном заседании с нарушением не согласился, вину признал.</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явились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080483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326571 об административном правонарушении (л.д.1), сведения о правонарушениях (л.д. 3-4), карточку учета т/с (л.д.5), справку (л.д. 6), протокол от дата серии 82ОТ № 080483 об отстранении от управления транспортным средством (л.д.7), протокол о направлении на медицинское освидетельствование от дата серия 82МО № 025868 (л.д.8), протокол от дата 82 ПЗ №089200 о заедании транспортного средства  (л.д.9), СD-диск с видеозаписью, на которой зафиксирован отказ от прохождения освидетельствования на состояние опьянения (л.д. 16), а также иные материалы, как надлежащие доказательства.</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признание вины в качестве смягчающего обстоятельства и отсутствие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ОКЦ № 7 наименование организации России//УФК по адрес, КПП телефон, ИНН телефон, ОКТМО телефон, номер счета получателя платежа 03100643000000017500, кор/счет 40102810645370000035, БИК телефон, КБК 18811601123010001140, УИН 18810491251100018319.</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