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05-0130/9/2024</w:t>
      </w:r>
    </w:p>
    <w:p w:rsidR="00A77B3E">
      <w:r>
        <w:t xml:space="preserve">                                                                                             УИД 91-MS0008-2024-000203-97</w:t>
      </w:r>
    </w:p>
    <w:p w:rsidR="00A77B3E"/>
    <w:p w:rsidR="00A77B3E">
      <w:r>
        <w:t xml:space="preserve">   П О С Т А Н О В Л Е Н И Е</w:t>
      </w:r>
    </w:p>
    <w:p w:rsidR="00A77B3E">
      <w:r>
        <w:t>26 марта 2024 года</w:t>
        <w:tab/>
        <w:t xml:space="preserve">                      г. Симферополь          </w:t>
      </w:r>
    </w:p>
    <w:p w:rsidR="00A77B3E"/>
    <w:p w:rsidR="00A77B3E">
      <w:r>
        <w:t xml:space="preserve">Мировой судья судебного участка № 9 Киевского судебного района города Симферополь Оникий И.Е.,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Бабенко Марии Александровны, ...</w:t>
      </w:r>
    </w:p>
    <w:p w:rsidR="00A77B3E">
      <w:r>
        <w:t xml:space="preserve">                                                                          установил:</w:t>
      </w:r>
    </w:p>
    <w:p w:rsidR="00A77B3E">
      <w:r>
        <w:t>Бабенко М.А. 09 февраля 2024 года в 23 часа 20 минут по адресу: г. Симферополь,                 ул. Ковыльная, д. 92, управляла транспортным средством ... имея признаки опьянения – запах алкоголя изо рта, резкое изменение окраски кожных покровов лица, не выполнила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Бабенко М.А. в судебное заседание не явились о дате, времени и месте рассмотрения дела извещен надлежащим образом, ходатайств об отложении судебного разбирательства не поступало, в связи с чем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21 октября 2022 года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 xml:space="preserve">Как усматривается из материалов дела, у сотрудника ГИБДД основаниями полагать, что водитель Бабенко М.А. 09 февраля 2024  года  в 23 часа 00 минут находится в состоянии опьянения, явились запах алкоголя изо рта, резкое изменение окраски кожных покровов лица, что согласуется с пунктом 2 Правил и отражено в протоколе об отстранении от управления транспортным средством от 09 февраля 2024  года серия 82ОТ № 057962 (л.д. 7). </w:t>
      </w:r>
    </w:p>
    <w:p w:rsidR="00A77B3E">
      <w:r>
        <w:t>В связи с отказом от прохождения освидетельствования на состояние алкогольного опьянения, водитель Бабенко М.А. была направлена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Бабенко М.А. на состояние опьянения не проводилось, в связи с отказом последней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09 февраля 2024 года серия 82АП № 235353 об административном правонарушении (л.д.1), карточка операции с в/у (л.д. 3), параметры поиска (л.д. 4), карточку учета транспортного средства (л.д. 5), справку (л.д. 6), протокол от  09 февраля 2024  года серии 82ОТ № 057962 об отстранении от управления транспортным средством (л.д.7), акт освидетельствования на состояние опьянения от 09 февраля 2024 года серии 82АО № 035569 (л.д. 8), протокол о направлении на медицинское освидетельствование от 09 февраля 2024  года серия 82МО № 017172 (л.д.9), протокол о задержании транспортного средства от 09 февраля 2024 года сери 82ПЗ № 074112 (л.д. 10), расписку (л.д. 11), рапорт (л.д. 12), СD-диск с видеозаписью, на которой зафиксирован отказ от прохождения освидетельствования на состояние опьянения (л.д. 15),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Бабенко М.А.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Бабенко М.А.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Бабенко Марию Александровну виновной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ей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18810491241100001352.</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