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77B3E">
      <w:r>
        <w:t xml:space="preserve">                                                                                                              Дело № 05-0133/9/2026</w:t>
      </w:r>
    </w:p>
    <w:p w:rsidR="00A77B3E">
      <w:r>
        <w:t xml:space="preserve">                                                                                        УИД 91MS0009-телефон-телефон</w:t>
      </w:r>
    </w:p>
    <w:p w:rsidR="00A77B3E">
      <w:r>
        <w:t xml:space="preserve">                                                    </w:t>
      </w:r>
    </w:p>
    <w:p w:rsidR="00A77B3E">
      <w:r>
        <w:t>дата</w:t>
      </w:r>
      <w:r>
        <w:tab/>
      </w:r>
      <w:r>
        <w:tab/>
      </w:r>
      <w:r>
        <w:tab/>
      </w:r>
      <w:r>
        <w:tab/>
      </w:r>
      <w:r>
        <w:tab/>
        <w:t xml:space="preserve">                                      адрес                              </w:t>
      </w:r>
    </w:p>
    <w:p w:rsidR="00A77B3E">
      <w:r>
        <w:t xml:space="preserve">                                       </w:t>
      </w:r>
    </w:p>
    <w:p w:rsidR="00A77B3E">
      <w:r>
        <w:t xml:space="preserve">Мировой судья судебного участка №9 Киевского судебного района адрес </w:t>
      </w:r>
      <w:r>
        <w:t>фио</w:t>
      </w:r>
      <w:r>
        <w:t>, рассмот</w:t>
      </w:r>
      <w:r>
        <w:t xml:space="preserve">рев в открытом судебном заседании дело об административном правонарушении, предусмотренном статьей 15.5 Кодекса Российской Федерации об административных правонарушениях (далее – КоАП РФ), в отношении </w:t>
      </w:r>
    </w:p>
    <w:p w:rsidR="00A77B3E">
      <w:r>
        <w:t xml:space="preserve">директора наименование организации (адрес, зд.20, пом. </w:t>
      </w:r>
      <w:r>
        <w:t xml:space="preserve">208) </w:t>
      </w:r>
      <w:r>
        <w:t>фио</w:t>
      </w:r>
      <w:r>
        <w:t xml:space="preserve">, паспортные данные, зарегистрированного и паспортные данные </w:t>
      </w:r>
      <w:r>
        <w:t>адрес, телефон,</w:t>
      </w:r>
    </w:p>
    <w:p w:rsidR="00A77B3E">
      <w:r>
        <w:t>установил:</w:t>
      </w:r>
    </w:p>
    <w:p w:rsidR="00A77B3E">
      <w:r>
        <w:t>фио</w:t>
      </w:r>
      <w:r>
        <w:t xml:space="preserve"> – директор наименование организации</w:t>
      </w:r>
      <w:r>
        <w:t xml:space="preserve"> не представил в Межрайонную ИФНС России №5 адрес в установленный законодательством срок нало</w:t>
      </w:r>
      <w:r>
        <w:t>говую декларацию по налогу на прибыль 12 месяцев дата за обособленное подразделение.</w:t>
      </w:r>
    </w:p>
    <w:p w:rsidR="00A77B3E">
      <w:r>
        <w:t>фио</w:t>
      </w:r>
      <w:r>
        <w:t xml:space="preserve"> в судебное заседание не явился о дате, времени и месте рассмотрения дела извещена надлежащим образом, ходатайств об отложении судебного разбирательства не поступало, в</w:t>
      </w:r>
      <w:r>
        <w:t xml:space="preserve"> связи с чем считаю возможным рассмотреть дело в его отсутствие.</w:t>
      </w:r>
    </w:p>
    <w:p w:rsidR="00A77B3E">
      <w:r>
        <w:t xml:space="preserve">Исследовав материалы дела об административном правонарушении, прихожу к следующему. </w:t>
      </w:r>
    </w:p>
    <w:p w:rsidR="00A77B3E">
      <w:r>
        <w:t xml:space="preserve">Согласно части 1 статьи 2.1 КоАП РФ, административным правонарушением признается противоправное, виновное </w:t>
      </w:r>
      <w:r>
        <w:t>действие (бездействие) физического или юридического лица, за которое настоящим Кодексом или законами субъектов Российской Федерации об административных правонарушениях установлена административная ответственность.</w:t>
      </w:r>
    </w:p>
    <w:p w:rsidR="00A77B3E">
      <w:r>
        <w:t xml:space="preserve">Согласно </w:t>
      </w:r>
      <w:r>
        <w:t>п.п</w:t>
      </w:r>
      <w:r>
        <w:t>. 4 п. 1 ст. 23  НК РФ, налого</w:t>
      </w:r>
      <w:r>
        <w:t>плательщики обязаны представлять в установленном порядке в налоговый орган по месту учета налоговые декларации (расчеты), если такая обязанность предусмотрена законодательством о налогах и сборах.</w:t>
      </w:r>
    </w:p>
    <w:p w:rsidR="00A77B3E">
      <w:r>
        <w:t>Согласно п. 4 ст. 289 НК РФ Налоговые декларации (налоговые</w:t>
      </w:r>
      <w:r>
        <w:t xml:space="preserve"> расчеты) по итогам налогового периода представляются налогоплательщиками (налоговыми агентами) не позднее дата года, следующего за истекшим налоговым периодом. Следовательно, срок предоставления налогового расчета сумм доходов, выплаченных иностранным орг</w:t>
      </w:r>
      <w:r>
        <w:t>анизациям, и сумм, удержанных налогов, за дата – не позднее дата.</w:t>
      </w:r>
    </w:p>
    <w:p w:rsidR="00A77B3E">
      <w:r>
        <w:t>Первичная налоговая декларация по налогу на прибыль за 12 месяцев дата подана  наименование организации</w:t>
      </w:r>
      <w:r>
        <w:t xml:space="preserve"> с нарушением установленного срока дата.</w:t>
      </w:r>
    </w:p>
    <w:p w:rsidR="00A77B3E">
      <w:r>
        <w:t>Диспозицией статьи 15.5 КоАП РФ пр</w:t>
      </w:r>
      <w:r>
        <w:t>едусмотрена административная ответственность за нарушение установленных законодательством о налогах и сборах сроков представления налоговой декларации (расчета по страховым взносам) в налоговый орган по месту учета.</w:t>
      </w:r>
    </w:p>
    <w:p w:rsidR="00A77B3E">
      <w:r>
        <w:t>В соответствии со статьей 26.11 КоАП РФ,</w:t>
      </w:r>
      <w:r>
        <w:t xml:space="preserve"> судья оценивает доказательства по делу об административном правонарушении по своему внутреннему убеждению, </w:t>
      </w:r>
      <w:r>
        <w:t>основанному на все</w:t>
      </w:r>
      <w:r>
        <w:softHyphen/>
        <w:t xml:space="preserve">стороннем, полном и объективном исследовании всех доказательств дела в их совокупности. </w:t>
      </w:r>
    </w:p>
    <w:p w:rsidR="00A77B3E">
      <w:r>
        <w:t>В силу статьи 26.11 КоАП РФ оцениваю пре</w:t>
      </w:r>
      <w:r>
        <w:t>дставленные материалы дела:  протокол от дата  об административном правонарушении (л.д.1-3), копию налоговой декларации (</w:t>
      </w:r>
      <w:r>
        <w:t>л.д</w:t>
      </w:r>
      <w:r>
        <w:t>. 15),  копию квитанцию о приеме налоговой декларации (</w:t>
      </w:r>
      <w:r>
        <w:t>л.д</w:t>
      </w:r>
      <w:r>
        <w:t>. 16), выписку из ЕГРЮЛ (</w:t>
      </w:r>
      <w:r>
        <w:t>л.д</w:t>
      </w:r>
      <w:r>
        <w:t>. 17-18), иные документы, как надлежащие доказ</w:t>
      </w:r>
      <w:r>
        <w:t>ательства.</w:t>
      </w:r>
    </w:p>
    <w:p w:rsidR="00A77B3E">
      <w:r>
        <w:t xml:space="preserve">С учетом изложенного, прихожу к выводу, что материалами дела об административном правонарушении доказано, что </w:t>
      </w:r>
      <w:r>
        <w:t>фио</w:t>
      </w:r>
      <w:r>
        <w:t xml:space="preserve"> совершил административное правонарушение, предусмотренное статьей 15.5 КоАП РФ.</w:t>
      </w:r>
    </w:p>
    <w:p w:rsidR="00A77B3E">
      <w:r>
        <w:t>С учетом данных о правонарушителе и обстоятельствах</w:t>
      </w:r>
      <w:r>
        <w:t xml:space="preserve"> дела, прихожу к выводу о том, что </w:t>
      </w:r>
      <w:r>
        <w:t>фио</w:t>
      </w:r>
      <w:r>
        <w:t xml:space="preserve"> следует подвергнуть административному наказанию в виде предупреждения.</w:t>
      </w:r>
    </w:p>
    <w:p w:rsidR="00A77B3E">
      <w:r>
        <w:t>На основании изложенного, руководствуясь статьями 29.10 и 29.11 Кодекса Российской Федерации об административных правонарушениях, мировой судья</w:t>
      </w:r>
    </w:p>
    <w:p w:rsidR="00A77B3E">
      <w:r>
        <w:t>по</w:t>
      </w:r>
      <w:r>
        <w:t>становил:</w:t>
      </w:r>
    </w:p>
    <w:p w:rsidR="00A77B3E">
      <w:r>
        <w:t xml:space="preserve">признать директора наименование организации </w:t>
      </w:r>
      <w:r>
        <w:t>фио</w:t>
      </w:r>
      <w:r>
        <w:t xml:space="preserve"> виновным в совершении административного правонарушения, предусмотренного статьей 15.5 Кодекса Российской Федерации об административных правонарушениях, и назначить ему административное наказание в в</w:t>
      </w:r>
      <w:r>
        <w:t>иде предупреждения.</w:t>
      </w:r>
    </w:p>
    <w:p w:rsidR="00A77B3E">
      <w:r>
        <w:t xml:space="preserve">Постановление может быть обжаловано в Киевский районный суд адрес в течение 10 дней со дня получения копии постановления. </w:t>
      </w:r>
    </w:p>
    <w:p w:rsidR="00A77B3E"/>
    <w:p w:rsidR="00A77B3E">
      <w:r>
        <w:t xml:space="preserve">Мировой судья                                                                                                   </w:t>
      </w:r>
      <w:r>
        <w:t xml:space="preserve">    </w:t>
      </w:r>
      <w:r>
        <w:t>фио</w:t>
      </w:r>
    </w:p>
    <w:p w:rsidR="00A77B3E"/>
    <w:p w:rsidR="00A77B3E"/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0CAC"/>
    <w:rsid w:val="00A10CAC"/>
    <w:rsid w:val="00A77B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