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№05-0160/9/2023</w:t>
      </w:r>
    </w:p>
    <w:p w:rsidR="00A77B3E">
      <w:r>
        <w:t>П О С Т А Н О В Л Е Н И Е</w:t>
      </w:r>
    </w:p>
    <w:p w:rsidR="00A77B3E"/>
    <w:p w:rsidR="00A77B3E">
      <w:r>
        <w:t>03 апреля 2023 года</w:t>
        <w:tab/>
        <w:tab/>
        <w:tab/>
        <w:tab/>
        <w:tab/>
        <w:t xml:space="preserve">                                     г. Симферополь 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наименование организации (адрес, лит. А) фио, паспортные данные, зарегистрированной и паспортные данные,</w:t>
      </w:r>
    </w:p>
    <w:p w:rsidR="00A77B3E">
      <w:r>
        <w:t>установил:</w:t>
      </w:r>
    </w:p>
    <w:p w:rsidR="00A77B3E">
      <w:r>
        <w:t>фио Т.А. – генеральный директор наименование организации, расположенного по адресу: адрес, лит. А, не представила в установленный законодательством о налогах и сборах срок в ИФНС России по                                 г. Симферополю Сообщение о создании на территории Российской Федерации обособленных подразделений Российской организации и об изменениях в ранее сообщенные сведения о таких обособленных подразделениях по форме №С-09-3-1.</w:t>
      </w:r>
    </w:p>
    <w:p w:rsidR="00A77B3E">
      <w:r>
        <w:t>фио Т.А.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подп. 3 п. 2 ст. 23  НК РФ, налогоплательщики – организации помимо обязанностей, предусмотренных п. 1 ст. 23 НК РФ, обязаны сообщать в налоговый орган соответственно по месту нахождения организации обо всех обособленных подразделениях российской организации, созданных на адрес (за исключением филиалов и представительств) в течение одного месяца со дня создания обособленного подразделения российской организации.</w:t>
      </w:r>
    </w:p>
    <w:p w:rsidR="00A77B3E">
      <w:r>
        <w:t>Сообщение о создании на территории Российской Федерации обособленных подразделений Российской организации и об изменениях в ранее сообщенные сведения о таких подразделениях по форме №С-09-3-1 направлено в адрес наименование организации дата в электронном виде по телекоммуникационным каналам связи, а наименование обособленного подразделения (КПП 910945008) изменено – дата, то есть документ представлен по истечении предельного срока  подачи Сообщения (дата).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решение №902  о привлечении лица к ответственности за налоговое правонарушение (л.д. 11-12), акт № 9295 от дата об обнаружении фактов, свидетельствующих о предусмотренных Налоговым кодексом Российской Федерации налоговых правонарушениях (л.д. 15-17), копию сообщения по форме №С-09-3-1 (л.д. 18-19), и иные документы, как надлежащие доказательства.</w:t>
      </w:r>
    </w:p>
    <w:p w:rsidR="00A77B3E">
      <w:r>
        <w:t>Таким образом,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Республике Крым г. Симферополь, БИК: телефон, единый казначейский счет: 40102810645370000035, казначейский счет: 03100643000000017500, ОКТМО: телефон, КБК: телефон телефон, УИН 0410760300095001602315138.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