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 xml:space="preserve">                                                                                                      Дело № 05-0215/9/2024</w:t>
      </w:r>
    </w:p>
    <w:p w:rsidR="00A77B3E">
      <w:r>
        <w:t xml:space="preserve">                                                                                     УИД 91RS0002-01-2024-004364-80</w:t>
      </w:r>
    </w:p>
    <w:p w:rsidR="00A77B3E">
      <w:r>
        <w:t xml:space="preserve">       П О С Т А Н О В Л Е Н И Е</w:t>
      </w:r>
    </w:p>
    <w:p w:rsidR="00A77B3E">
      <w:r>
        <w:t>08 апреля 2024  года</w:t>
        <w:tab/>
        <w:t xml:space="preserve">                                                                                   г. Симферополь         </w:t>
      </w:r>
    </w:p>
    <w:p w:rsidR="00A77B3E"/>
    <w:p w:rsidR="00A77B3E">
      <w:r>
        <w:t xml:space="preserve">Мировой судья судебного участка № 9 Киевского судебного района города Симферополь   Оникий И.Е., </w:t>
      </w:r>
    </w:p>
    <w:p w:rsidR="00A77B3E">
      <w:r>
        <w:t>при участии лица, в отношении которого ведется производство по делу об административном правонарушении, - Авраменко В.А., потерпевшей – Авраменко А.А.,</w:t>
      </w:r>
    </w:p>
    <w:p w:rsidR="00A77B3E">
      <w:r>
        <w:t>рассмотрев в открытом судебном заседании дело об административном правонарушении, предусмотренном статьи 6.1.1 Кодекса Российской Федерации об административных правонарушениях, в отношении</w:t>
      </w:r>
    </w:p>
    <w:p w:rsidR="00A77B3E">
      <w:r>
        <w:t>Авраменко Вадима Анатольевича, ...</w:t>
      </w:r>
    </w:p>
    <w:p w:rsidR="00A77B3E">
      <w:r>
        <w:t xml:space="preserve">                                                           установил:</w:t>
      </w:r>
    </w:p>
    <w:p w:rsidR="00A77B3E">
      <w:r>
        <w:t>Авраменко В.А. 13 февраля 2024 года в 18 часов 00 минут по адресу: Республика Крым, г. Симферополь, ул. Гридасова, д. 1/7,  в ходе конфликта нанес Авраменко А.А. три удара кулаком в область левого плеча, причинив физическую боль и телесные повреждения в виде кровоподтеков левого плеча, которые не повлекли последствий, указанных в статье 115 УК РФ.</w:t>
      </w:r>
    </w:p>
    <w:p w:rsidR="00A77B3E">
      <w:r>
        <w:t xml:space="preserve">В судебном заседании Авраменко В.А. вину признал, с нарушением согласился. </w:t>
      </w:r>
    </w:p>
    <w:p w:rsidR="00A77B3E">
      <w:r>
        <w:t xml:space="preserve">Потерпевшая Авраменко А.А. в судебном заседании пояснила, что 13 февраля 2024 года Авраменко В.А. несколько раз ударил ее в плечо. </w:t>
      </w:r>
    </w:p>
    <w:p w:rsidR="00A77B3E">
      <w:r>
        <w:t xml:space="preserve">Выслушав участников процесса, исследовав материалы дела об административном правонарушении, прихожу к следующему. </w:t>
      </w:r>
    </w:p>
    <w:p w:rsidR="00A77B3E">
      <w:r>
        <w:t>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 xml:space="preserve">В силу статьи 26.11 КоАП РФ оцениваю представленные материалы дела: протокол об административном правонарушении от 02 апреля 2024 года серии 8201 №221239              (л.д. 1), заявление (л.д. 2), объяснение (л.д.3, 4, 5, 6, 7), заключение эксперта №420 от 15 февраля 2024 года (л.д. 11-12), а также иные материалы как надлежащие доказательства. 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Авраменко В.А. совершил административное правонарушение, предусмотренное статьей 6.1.1 КоАП РФ.</w:t>
      </w:r>
    </w:p>
    <w:p w:rsidR="00A77B3E">
      <w:r>
        <w:t>При назначении Араменко В.А. наказания учитывается характер совершенного правонарушения, его конкретные обстоятельства, наступившие последствия, личность правонарушителя, отсутствие у него трудоустройства и дохода, признание вины в качестве смягчающего обстоятельства и отсутствие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Авраменко В.А. следует подвергнуть административному наказанию в виде обязательных работ.</w:t>
      </w:r>
    </w:p>
    <w:p w:rsidR="00A77B3E">
      <w:r>
        <w:t>Авраменко В.А. не  относится к категории лиц, установленных частью 3 статьи 3.13 КоАП РФ, в связи с чем препятствий для назначения ему административного наказания в виде обязательных работ не усматривается.</w:t>
      </w:r>
    </w:p>
    <w:p w:rsidR="00A77B3E">
      <w:r>
        <w:t>На основании изложенного, руководствуясь статьями 29.10 и 29.11 КоАП РФ,</w:t>
      </w:r>
    </w:p>
    <w:p w:rsidR="00A77B3E">
      <w:r>
        <w:tab/>
        <w:t>постановил:</w:t>
        <w:tab/>
      </w:r>
    </w:p>
    <w:p w:rsidR="00A77B3E">
      <w:r>
        <w:t>признать Авраменко Вадима Анатольевича виновным в совершении административного правонарушения, предусмотренного статьи 6.1.1 Кодекса Российской Федерации об административных правонарушениях, и назначить ему административное наказание в виде обязательных работ на срок 60 (шестьдесят) часов.</w:t>
      </w:r>
    </w:p>
    <w:p w:rsidR="00A77B3E">
      <w:r>
        <w:t xml:space="preserve"> Постановление для исполнения направить в ОСП по Киевскому району                                 г. Симферополя УФССП России по Республике Крым.</w:t>
      </w:r>
    </w:p>
    <w:p w:rsidR="00A77B3E">
      <w: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A77B3E">
      <w: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20.25КоАП РФ.</w:t>
      </w:r>
    </w:p>
    <w:p w:rsidR="00A77B3E">
      <w:r>
        <w:t>Обязать службу судебных приставов по окончании отбытия административного наказания данным лицом незамедлительно сообщить об исполнении настоящего постановления мировому судье судебного участка №9 Киевского судебного района г. Симферополя.</w:t>
      </w:r>
    </w:p>
    <w:p w:rsidR="00A77B3E">
      <w:r>
        <w:t xml:space="preserve">Постановление может быть обжаловано в Киевский районный суд г. Симферополя Республики Крым в течение 10 суток со дня получения копии постановления. </w:t>
      </w:r>
    </w:p>
    <w:p w:rsidR="00A77B3E"/>
    <w:p w:rsidR="00A77B3E">
      <w:r>
        <w:t>Мировой судья                                                                                                  И.Е. Оникий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