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05-0270/9/2023</w:t>
      </w:r>
    </w:p>
    <w:p w:rsidR="00A77B3E">
      <w:r>
        <w:t xml:space="preserve">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30 мая 2023 года</w:t>
        <w:tab/>
        <w:tab/>
        <w:t xml:space="preserve">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Республики Крым – Оникий И.Е.,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фио, паспортные данные, зарегистрированного по адресу: адрес, паспортные данные, 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№ 75-16-34/170 от 21 декабря 2023 года Садовничий С.Н. признан виновным в совершении административного правонарушения, предусмотренного ч. 2                ст. 7.29.3 Кодекса об административных правонарушениях Российской Федерации, и подвергнут административному наказанию в виде штрафа в размере 10000,00 рублей. Постановление вступило в законную силу 20 января 2023 года, срок для добровольной уплаты штрафа – до 23 марта 2023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23 марта 2023 года, в отношении Садовничего С.Н. 17 апреля 2023 года заместителем руководителя – главным бухгалтером Управления Федерального казначейства по Республике Крым фио был составлен протокол № 75-16-33/28 об административном правонарушении, предусмотренном частью 1 статьи 20.25 КоАП РФ.</w:t>
      </w:r>
    </w:p>
    <w:p w:rsidR="00A77B3E">
      <w:r>
        <w:t>Садовничий С.Н.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17 апреля 2023 года № 75-16-33/28 об административном правонарушении, предусмотренном частью 1 статьи 20.25 КоАП РФ (л.д. 1-3), копию постановления № 75-16-34/170 от 21 декабря 2023 года (л.д. 7-12), справку административно-финансового отдела от 31 марта 2023 года № 75-10-14/18,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Садовничий С.Н.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Садовничего С.Н.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20000 (двадцать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                   г. Симферополь, БИК: 013510002, единый казначейский счет: 40102810645370000035, казначейский счет: 03100643000000017500, ОКТМО: 35701000, КБК: 828 1 16 01203 01 0025 140,  УИН 0410760300095002702320183.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