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05-0279/9/2023           </w:t>
      </w:r>
    </w:p>
    <w:p w:rsidR="00A77B3E">
      <w:r>
        <w:t>ПОСТАНОВЛЕНИЕ</w:t>
      </w:r>
    </w:p>
    <w:p w:rsidR="00A77B3E">
      <w:r>
        <w:t>06 июня 2023 года                                                                                      г. Симферополь</w:t>
      </w:r>
    </w:p>
    <w:p w:rsidR="00A77B3E">
      <w:r>
        <w:t xml:space="preserve">        </w:t>
      </w:r>
    </w:p>
    <w:p w:rsidR="00A77B3E">
      <w:r>
        <w:t>Мировой судья судебного участка № 9 Киевского судебного района города Симферополь Республики Крым фио,</w:t>
      </w:r>
    </w:p>
    <w:p w:rsidR="00A77B3E">
      <w:r>
        <w:t>рассмотрев открытом судебном заседании дело об административном правонарушении, предусмотренном частью 5 статьи 14.25 Кодекса Российской Федерации об административных правонарушениях (далее – КоАП РФ), в отношении генерального директора Общества с ограниченной ответственностью «ИНТЕРГЕТИ» фио, паспортные данные ... паспортные данные,</w:t>
      </w:r>
    </w:p>
    <w:p w:rsidR="00A77B3E">
      <w:r>
        <w:t xml:space="preserve">                                                             установил:  </w:t>
      </w:r>
    </w:p>
    <w:p w:rsidR="00A77B3E">
      <w:r>
        <w:t>Согласно протокола об административном правонарушении № 69/5 от 18 апреля 2023 года Моисеев О.В., являясь генеральным директором наименование организации, зарегистрированного ИФНС по г. Симферополю 27 июня 2014 года с присвоением ОГРН ..., ИНН 9102010460, адрес места нахождения: адрес, повторно не представил в Межрайонную ИФНС России № 9 по Республике Крым достоверные сведения об адресе места нахождения указанного юридического лица, тем самым совершил административное правонарушение, предусмотренное частью 5 статьи 14.25 КоАП РФ.</w:t>
      </w:r>
    </w:p>
    <w:p w:rsidR="00A77B3E">
      <w:r>
        <w:t xml:space="preserve">Моисеев О.В.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поскольку санкцией статьи предусмотрены альтернативные виды наказания, в том числе административный штраф. </w:t>
      </w:r>
    </w:p>
    <w:p w:rsidR="00A77B3E">
      <w:r>
        <w:t>Исследовав материалы дела об административном правонарушении, прихожу к следующему.</w:t>
      </w:r>
    </w:p>
    <w:p w:rsidR="00A77B3E">
      <w:r>
        <w:t>Согласно положениям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статьи 26.1 КоАП РФ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A77B3E">
      <w: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A77B3E">
      <w: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Кодекса Российской Федерации об административных правонарушениях,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A77B3E">
      <w: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A77B3E">
      <w:r>
        <w:t>Согласно части 3 статьи 4.5 КоАП РФ,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77B3E">
      <w:r>
        <w:t>На основании пункта 1 статьи 51 ГК РФ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A77B3E">
      <w:r>
        <w:t>Согласно пунктам 2, 3 статьи 54 ГК РФ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A77B3E">
      <w: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08 августа 2001 года № 129-ФЗ «О государственной регистрации юридических лиц и индивидуальных предпринимателей» (далее - Федеральный закон № 129-ФЗ).</w:t>
      </w:r>
    </w:p>
    <w:p w:rsidR="00A77B3E">
      <w:r>
        <w:t>Согласно п. «в» ч. 1 ст. 5 Федерального закона №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A77B3E">
      <w:r>
        <w:t>В силу пункта «а» ст. 12 Федерального закона № 129-ФЗ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A77B3E">
      <w: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 129-ФЗ).</w:t>
      </w:r>
    </w:p>
    <w:p w:rsidR="00A77B3E">
      <w:r>
        <w:t>Частью 5 статьи 5 Федерального закона № 129-ФЗ предусмотрено, что если иное не установлено данным Федеральным законом, юридическое лицо в течение трех рабочих дней с момента изменения указанных в пункте 1 названной статьи сведений, за исключением сведений, указанных в подпунктах «м», «о», «р», и индивидуальный предприниматель в течение трех рабочих дней с момента изменения указанных в пункте 2 данной статьи сведений, за исключением сведений, указанных в подпунктах «м», «н», «п»,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обязаны сообщить об этом в регистрирующий орган по месту своего соответственно нахождения и жительства.</w:t>
      </w:r>
    </w:p>
    <w:p w:rsidR="00A77B3E">
      <w:r>
        <w:t>В соответствии с пунктом 6 статьи 11 Федерального закона №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A77B3E">
      <w: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A77B3E">
      <w:r>
        <w:t>Как следует из материалов дела, 27 июня 2014 года  в ЕГРЮЛ была внесена запись о создании юридического лица ООО «ИНТЕГРЕТИ», ОГРН № ..., местом нахождения юридического лица указан адрес: адрес.</w:t>
      </w:r>
    </w:p>
    <w:p w:rsidR="00A77B3E">
      <w:r>
        <w:t>ИФНС России по г. Симферополю 10 марта 2023 года проведен повторный осмотр, по результатам которого установлено, что ООО «ИНТЕГРЕТИ» не располагается по адресу, указанному в ЕГРЮЛ.</w:t>
      </w:r>
    </w:p>
    <w:p w:rsidR="00A77B3E">
      <w:r>
        <w:t>Из материалов дела об административном правонарушении усматривается, что в вину генерального директору ООО «ИНТЕГРЕТИ» Моисееву О.В. вменено то, что по адресу, указанному в ЕГРЮЛ, юридическое лицо по-прежнему не располагается, и о его новом месте расположения в налоговую инспекцию (в орган, осуществляющий государственную регистрацию юридических лиц) информация повторно не представлена (представлены недостоверные сведения) несмотря на то, что ранее за такое же правонарушение                   Моисеев О.В. уже привлекался к ответственности по ч.4 ст. 14.25 КоАП РФ.</w:t>
      </w:r>
    </w:p>
    <w:p w:rsidR="00A77B3E">
      <w:r>
        <w:t>Так, из материалов дела об административном правонарушении усматривается, что в отношении ООО «ИНТЕГРЕТИ» в дата осуществлялась проверка, в ходе проведения которой установлено, что данное общество по адресу, указанному в ЕГРЮЛ, не располагается.</w:t>
      </w:r>
    </w:p>
    <w:p w:rsidR="00A77B3E">
      <w:r>
        <w:t>В единый государственный реестр юридических лиц 14 января 2022 года внесена запись о недостоверности сведений об адресе места нахождения ООО «ИНТЕГРЕТИ».</w:t>
      </w:r>
    </w:p>
    <w:p w:rsidR="00A77B3E">
      <w:r>
        <w:t>И.о. начальника межрайонной ИФНС № 9 по Республике Крым 28 сентября 2022 года в отношении генерального директора ООО «ИНТЕГРЕТИ» Моисеева О.В. вынесено постановление о назначении административного наказания за совершение правонарушения, предусмотренного ч.4 ст. 14.25 КоАП РФ, по тем обстоятельствам, что Моисеев О.В.  своими действиями (бездействием) допустил административное правонарушение в виде непредставления сведений (представление недостоверных сведений) о юридическом лице в части адреса местонахождения в орган, осуществляющий государственную регистрацию юридических лиц, по факту выявленного факта отсутствия местонахождения                             ООО «ИНТЕГРЕТИ» по адресу: адрес.</w:t>
      </w:r>
    </w:p>
    <w:p w:rsidR="00A77B3E">
      <w:r>
        <w:t>Указанное постановление вступило в законную силу 24 октября 2022 года.</w:t>
      </w:r>
    </w:p>
    <w:p w:rsidR="00A77B3E">
      <w:r>
        <w:t xml:space="preserve">Из разъяснений, содержащихся в п. 14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w:t>
      </w:r>
    </w:p>
    <w:p w:rsidR="00A77B3E">
      <w:r>
        <w:t>Согласно части 5 статьи 5 Федерального закона № 129-ФЗ предусмотрен срок для юридических лиц по выполнению обязанности по сообщению в налоговый орган сведений о смене адреса места нахождения юридического лица  - в течение трех рабочих дней после смены адреса.</w:t>
      </w:r>
    </w:p>
    <w:p w:rsidR="00A77B3E">
      <w:r>
        <w:t>Таким образом, предусмотрена обязанность представить информацию о смене места нахождения юридического лица к определенному сроку.</w:t>
      </w:r>
    </w:p>
    <w:p w:rsidR="00A77B3E">
      <w:r>
        <w:t>Исходя из приведенных выше разъяснений и установленных фактических обстоятельств, правонарушения, предусмотренные частями 4 и 5 статьи 14.25 КоАП РФ,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 начинает течь по прошествии трех рабочих дней с момента изменения таких сведений.</w:t>
      </w:r>
    </w:p>
    <w:p w:rsidR="00A77B3E">
      <w:r>
        <w:t>В рассматриваемом случае административное правонарушение считается оконченным с момента наступления предусмотренного законом срока.</w:t>
      </w:r>
    </w:p>
    <w:p w:rsidR="00A77B3E">
      <w:r>
        <w:t>Изложенное соответствует правовой практике Верховного Суда Российской Федерации (постановление от 28 августа 2012 года № 38-АД12-4).</w:t>
      </w:r>
    </w:p>
    <w:p w:rsidR="00A77B3E">
      <w:r>
        <w:t>В связи с тем, что указанное административное правонарушение не является длящимся, сведений о направлении налоговым органом фио уведомления о необходимости представления достоверных сведений об адресе нахождения юридического лица материалы дела не содержат; в единый государственный реестр юридических лиц 14 января 2022 года внесена запись о недостоверности сведений об адресе места нахождения общества; поэтому вмененное по настоящему делу Моисееву О.В. последующее деяние не образует состава административного правонарушения, предусмотренного частью 5 статьи 14.25 КоАП РФ.</w:t>
      </w:r>
    </w:p>
    <w:p w:rsidR="00A77B3E">
      <w:r>
        <w:t>В соответствии с частью 5 статьи 4.1 КоАП РФ никто не может нести административную ответственность дважды за одно и то же административное правонарушение.</w:t>
      </w:r>
    </w:p>
    <w:p w:rsidR="00A77B3E">
      <w:r>
        <w:t>Изложенное свидетельствует о том, что, не сообщив в налоговый орган сведения о смене адреса места нахождения юридического лица и после привлечения фио 28 сентября 2022 года к административной ответственности по ч.4 ст. 14.25 КоАП РФ, генеральный директор ООО «ИНТЕГРЕТИ»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КоАП РФ, поскольку в вину ему вновь вменено невыполнение требований пункта 5 статьи 5 Федерального закона № 129-ФЗ.</w:t>
      </w:r>
    </w:p>
    <w:p w:rsidR="00A77B3E">
      <w:r>
        <w:t>Между тем за свои действия (бездействие) по невыполнению требований пункта 5 статьи 5 Федерального закона № 129-ФЗ Моисеев О.В. уже понес ответственность.</w:t>
      </w:r>
    </w:p>
    <w:p w:rsidR="00A77B3E">
      <w: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14 января 2022 года.</w:t>
      </w:r>
    </w:p>
    <w:p w:rsidR="00A77B3E">
      <w:r>
        <w:t>Таким образом, следует прийти к выводу об отсутствии состава административного правонарушения, предусмотренного частью 5 статьи 14.25 КоАП РФ, в действиях (бездействии) фио, поскольку после привлечения его к административной ответственности по части 4 статьи 14.25 КоАП РФ он новых противоправных действий (бездействия) не совершил, и, ввиду отсутствия в материалах дела сведений о направлении налоговым органом Моисееву О.В. уведомления о необходимости представления достоверных сведений об адресе нахождения юридического лица, он не подлежит ответственности за дальнейшее несообщение сведений о смене адреса места нахождения юридического лица.</w:t>
      </w:r>
    </w:p>
    <w:p w:rsidR="00A77B3E">
      <w:r>
        <w:t>Согласно пункта 2 части 1 статьи 4.5 КоАП РФ отсутствие состава административного правонарушения является обстоятельством, исключающим производство по делу об административном правонарушении.</w:t>
      </w:r>
    </w:p>
    <w:p w:rsidR="00A77B3E">
      <w:r>
        <w:t xml:space="preserve">С учетом вышеизложенного, мировой судья приходит к выводу об отсутствии в деянии фио состава административного правонарушения, предусмотренного частью 5 статьи 14.25 названного Кодекса, в связи с чем производство по делу об административном правонарушении подлежит прекращению на основании пункта 2 части 1 статьи 24.5 КоАП РФ. </w:t>
      </w:r>
    </w:p>
    <w:p w:rsidR="00A77B3E">
      <w:r>
        <w:t>Руководствуясь пунктом 2 части 1 статьи 24.5, пункта 2 части 1 и пункта 1 части 1.1 статьи 29.9, статьями 29.10 и 29.11 Кодекса Российской Федерации об административных правонарушениях, мировой судья,</w:t>
      </w:r>
    </w:p>
    <w:p w:rsidR="00A77B3E">
      <w:r>
        <w:t>постановил:</w:t>
      </w:r>
    </w:p>
    <w:p w:rsidR="00A77B3E">
      <w:r>
        <w:t>производство по делу об административном правонарушении, предусмотренном частью 5 статьи 14.25 Кодекса Российской Федерации об административных правонарушениях, в отношении генерального директора наименование организации фио прекратить в связи с отсутствием состава административного правонарушения.</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w:t>
        <w:tab/>
        <w:t xml:space="preserve">       </w:t>
        <w:tab/>
        <w:tab/>
        <w:t xml:space="preserve">                                                                  И.Е. Оникий</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