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Дело № 05-0288/9/2023</w:t>
      </w:r>
    </w:p>
    <w:p w:rsidR="00A77B3E">
      <w:r>
        <w:t xml:space="preserve">                                                     ПОСТАНОВЛЕНИЕ</w:t>
      </w:r>
    </w:p>
    <w:p w:rsidR="00A77B3E">
      <w:r>
        <w:t>07 июня 2023 года</w:t>
        <w:tab/>
        <w:t xml:space="preserve">      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при участии Смышникова Г.Н.,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Общества с ограниченной ответственностью «Крымская Аграрная Транспортная Компания» (Республика Крым,   г. Симферополь, ул. Кубанская, д. 23А, офис 2) Смышникова ...,</w:t>
      </w:r>
    </w:p>
    <w:p w:rsidR="00A77B3E">
      <w:r>
        <w:t xml:space="preserve">                                                   установил:</w:t>
      </w:r>
    </w:p>
    <w:p w:rsidR="00A77B3E">
      <w:r>
        <w:t>Смышников Г.Н. –директор Общества с ограниченной ответственностью «Крымская Аграрная Транспортная Компания»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2022 года.</w:t>
      </w:r>
    </w:p>
    <w:p w:rsidR="00A77B3E">
      <w:r>
        <w:t>Смышников Г.Н. в судебном заседании вину признал, с нарушением согласился.</w:t>
      </w:r>
    </w:p>
    <w:p w:rsidR="00A77B3E">
      <w:r>
        <w:t>Выслушав Смышникова Г.Н., 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2.2 статьи 11 Федерального закона от 01 апреля 1996 года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2022 года ООО «Крымская Аграрная Транспортная Компания» в органы Пенсионного фонда Российской Федерации представлены 22 ноября 2022 года, при сроке предоставления сведения не позднее 15 ноября 2022 года.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24 апреля 2023 года № 290 (л.д. 1), копию выписки из ЕГРЮЛ (л.д. 5-6); сведения электронного документооборота (л.д. 8), копию акта от 08 декабря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23 января 2023 года (л.д. 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Смышников Г.Н. совершил административное правонарушение, предусмотренное частью 1 статьи 15.33.2 КоАП РФ.</w:t>
      </w:r>
    </w:p>
    <w:p w:rsidR="00A77B3E">
      <w:r>
        <w:t xml:space="preserve">Принимая во внимание обстоятельства и характер совершенного правонарушения, данные о личности, признание вины в качестве смягчающего обстоятельства, отсутствие отягчающих обстоятельств, прихожу к выводу о том, что Смышникова Г.Н.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постановил:</w:t>
      </w:r>
    </w:p>
    <w:p w:rsidR="00A77B3E">
      <w:r>
        <w:t>признать директора Общества с ограниченной ответственностью «Крымская Аграрная Транспортная Компания» Смышникова Геннадия Николаевича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(Отделение Фонда пенсионного и социального страхования Российской Федерации по Республике Крым, л/с 03754Ф75010) корреспондентский счет № 03241643000000067501 Отделение Республика Крым Банка России//УФК по Республике Крым г. Симферополь, БИК 013510002, ОКТМО 35701000, ИНН 7706808265, КПП 910201001, КБК 79711601230060000140, УИН 0410760300095002882315182,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