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 xml:space="preserve">                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        Дело № 05-0333/9/2026</w:t>
      </w:r>
    </w:p>
    <w:p w:rsidR="00A77B3E">
      <w:r>
        <w:t xml:space="preserve">УИД </w:t>
      </w:r>
      <w:r>
        <w:t>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дело об административном правонарушении, </w:t>
      </w:r>
      <w:r>
        <w:t xml:space="preserve">предусмотренном частью 1 статьи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 ..., паспортные данные, зарегистрированного и паспортные данные, в/у телефон от дата,</w:t>
      </w:r>
    </w:p>
    <w:p w:rsidR="00A77B3E">
      <w:r>
        <w:t xml:space="preserve">                                                 </w:t>
      </w:r>
      <w:r>
        <w:t xml:space="preserve">                         установил:</w:t>
      </w:r>
    </w:p>
    <w:p w:rsidR="00A77B3E">
      <w:r>
        <w:t>фио</w:t>
      </w:r>
      <w:r>
        <w:t xml:space="preserve"> </w:t>
      </w:r>
      <w:r>
        <w:t>фио</w:t>
      </w:r>
      <w:r>
        <w:t>. дата в время по адресу:                                   адрес, управлял транспортным средством марка автомобиля с государственным регистрационным знаком «...», имея признак опьянения – поведение, не соответств</w:t>
      </w:r>
      <w:r>
        <w:t>ующее обстановке, не выполнил законное требование уполномоченного должностного лица о прохождении освидетельствования на состояние опьянения в медицинском учреждении, чем нарушил пункт 2.3.2 Правил дорожного движения Российской Федерации.</w:t>
      </w:r>
    </w:p>
    <w:p w:rsidR="00A77B3E">
      <w:r>
        <w:t>фио</w:t>
      </w:r>
      <w:r>
        <w:t xml:space="preserve"> </w:t>
      </w:r>
      <w:r>
        <w:t>фио</w:t>
      </w:r>
      <w:r>
        <w:t>. в судебн</w:t>
      </w:r>
      <w:r>
        <w:t>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</w:t>
      </w:r>
      <w:r>
        <w:t xml:space="preserve">го отсутствие. 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</w:t>
      </w:r>
      <w:r>
        <w:t>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силу п</w:t>
      </w:r>
      <w:r>
        <w:t xml:space="preserve">ункта 2.3.2 Правил дорожного движения, утвержденных Постановлением Совета министров – Правительства РФ от дата №1090 «О правилах дорожного движения» (далее – ПДД), водитель обязан по требованию должностных лиц, которым предоставлено право государственного </w:t>
      </w:r>
      <w:r>
        <w:t>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</w:t>
      </w:r>
      <w:r>
        <w:t xml:space="preserve">а № 1882 утверждены порядок и 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</w:t>
      </w:r>
      <w:r>
        <w:t>указанного лица на медицинское освидетельствование на состояние опьянени</w:t>
      </w:r>
      <w:r>
        <w:t xml:space="preserve">я,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</w:t>
      </w:r>
      <w:r>
        <w:t>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 xml:space="preserve">Достаточными основаниями полагать, что водитель транспортного средства находится </w:t>
      </w:r>
      <w:r>
        <w:t>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Как усматривается из ма</w:t>
      </w:r>
      <w:r>
        <w:t xml:space="preserve">териалов дела, у сотрудника ГИБДД основаниями полагать, что водитель </w:t>
      </w:r>
      <w:r>
        <w:t>фио</w:t>
      </w:r>
      <w:r>
        <w:t xml:space="preserve"> </w:t>
      </w:r>
      <w:r>
        <w:t>фио</w:t>
      </w:r>
      <w:r>
        <w:t xml:space="preserve">. дата </w:t>
      </w:r>
      <w:r>
        <w:t>в</w:t>
      </w:r>
      <w:r>
        <w:t xml:space="preserve"> время находится в состоянии опьянения, явилось поведение, не соответствующее обстановке, что согласуется с пунктом 2 Правил и отражено в протоколе об отстранении от управл</w:t>
      </w:r>
      <w:r>
        <w:t xml:space="preserve">ения транспортным средством от дата серия 82ОТ № </w:t>
      </w:r>
      <w:r>
        <w:t>(</w:t>
      </w:r>
      <w:r>
        <w:t>л.д</w:t>
      </w:r>
      <w:r>
        <w:t xml:space="preserve">. 7). 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наличии достаточных основа</w:t>
      </w:r>
      <w:r>
        <w:t>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</w:t>
      </w:r>
      <w:r>
        <w:t>олностью.</w:t>
      </w:r>
    </w:p>
    <w:p w:rsidR="00A77B3E">
      <w:r>
        <w:t xml:space="preserve">Согласно акта освидетельствования на состояние опьянения от дата серии 82 АО № ... </w:t>
      </w:r>
      <w:r>
        <w:t>фио</w:t>
      </w:r>
      <w:r>
        <w:t xml:space="preserve"> </w:t>
      </w:r>
      <w:r>
        <w:t>фио</w:t>
      </w:r>
      <w:r>
        <w:t xml:space="preserve">. был освидетельствован на месте при помощи прибора </w:t>
      </w:r>
      <w:r>
        <w:t>Алкотектор</w:t>
      </w:r>
      <w:r>
        <w:t xml:space="preserve"> Юпитер К телефон, показания прибора составили 0,00 мг/л выдыхаемого воздуха.</w:t>
      </w:r>
    </w:p>
    <w:p w:rsidR="00A77B3E">
      <w:r>
        <w:t>В связи с наличи</w:t>
      </w:r>
      <w:r>
        <w:t xml:space="preserve">ем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опьянения, водитель </w:t>
      </w:r>
      <w:r>
        <w:t>фио</w:t>
      </w:r>
      <w:r>
        <w:t xml:space="preserve"> </w:t>
      </w:r>
      <w:r>
        <w:t>фио</w:t>
      </w:r>
      <w:r>
        <w:t>. был направлен для прохождения медицинского освидет</w:t>
      </w:r>
      <w:r>
        <w:t>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фио</w:t>
      </w:r>
      <w:r>
        <w:t xml:space="preserve"> </w:t>
      </w:r>
      <w:r>
        <w:t>фио</w:t>
      </w:r>
      <w:r>
        <w:t>. на состояние опьянения не проводилось, в связи с отказом последнего от прохождения освидетельствования, что зафиксиров</w:t>
      </w:r>
      <w:r>
        <w:t>ано на видеокамеру, CD-диск с видеоматериалом приобщен к материалам дела.</w:t>
      </w:r>
    </w:p>
    <w:p w:rsidR="00A77B3E">
      <w:r>
        <w:t>Диспозицией части 1 статьи 12.26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</w:t>
      </w:r>
      <w:r>
        <w:t>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82АП № ..</w:t>
      </w:r>
      <w:r>
        <w:t>. об административном правонарушении (л.д.1), карточка операции с в/у (</w:t>
      </w:r>
      <w:r>
        <w:t>л.д</w:t>
      </w:r>
      <w:r>
        <w:t>. 2), сведения о правонарушениях (</w:t>
      </w:r>
      <w:r>
        <w:t>л.д</w:t>
      </w:r>
      <w:r>
        <w:t>. 4), карточка учета т/с    (</w:t>
      </w:r>
      <w:r>
        <w:t>л.д</w:t>
      </w:r>
      <w:r>
        <w:t>. 5), справка (</w:t>
      </w:r>
      <w:r>
        <w:t>л.д</w:t>
      </w:r>
      <w:r>
        <w:t xml:space="preserve">. 6), протокол от дата серии 82ОТ № ... об отстранении от </w:t>
      </w:r>
      <w:r>
        <w:t>управления транспортным средством (</w:t>
      </w:r>
      <w:r>
        <w:t>л.</w:t>
      </w:r>
      <w:r>
        <w:t>д</w:t>
      </w:r>
      <w:r>
        <w:t xml:space="preserve">. 7), квитанция прибора </w:t>
      </w:r>
      <w:r>
        <w:t>алкотерктора</w:t>
      </w:r>
      <w:r>
        <w:t xml:space="preserve"> (</w:t>
      </w:r>
      <w:r>
        <w:t>л.д</w:t>
      </w:r>
      <w:r>
        <w:t>. 8), акт от дата серии 82 АО №... освидетельствования на состояние алкогольного опьянения (</w:t>
      </w:r>
      <w:r>
        <w:t>л.д</w:t>
      </w:r>
      <w:r>
        <w:t xml:space="preserve">. 9), протокол от дата серии адрес №... о направлении на медицинское освидетельствование на состояние опьянения        </w:t>
      </w:r>
      <w:r>
        <w:t xml:space="preserve">  (</w:t>
      </w:r>
      <w:r>
        <w:t>л.д</w:t>
      </w:r>
      <w:r>
        <w:t xml:space="preserve">. 10), протокол от дата серии 82 ЯЭ № </w:t>
      </w:r>
      <w:r>
        <w:t>о задержании транспортного средства (</w:t>
      </w:r>
      <w:r>
        <w:t>л.д</w:t>
      </w:r>
      <w:r>
        <w:t>. 11), С</w:t>
      </w:r>
      <w:r>
        <w:t>D</w:t>
      </w:r>
      <w:r>
        <w:t>-диск с видеозаписью, на которой зафиксирован отказ от прохождения освидетельствования на состояние опьянения (</w:t>
      </w:r>
      <w:r>
        <w:t>л.д</w:t>
      </w:r>
      <w:r>
        <w:t>. 19), а также иные материалы, как надлежа</w:t>
      </w:r>
      <w:r>
        <w:t>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</w:t>
      </w:r>
      <w:r>
        <w:t>фио</w:t>
      </w:r>
      <w:r>
        <w:t xml:space="preserve">. совершил административное правонарушение, предусмотренное частью 1 статьи 12.26 КоАП РФ. </w:t>
      </w:r>
    </w:p>
    <w:p w:rsidR="00A77B3E">
      <w:r>
        <w:t xml:space="preserve">При назначении наказания </w:t>
      </w:r>
      <w:r>
        <w:t>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</w:t>
      </w:r>
      <w:r>
        <w:t>фио</w:t>
      </w:r>
      <w:r>
        <w:t>. следует подвергнуть административно</w:t>
      </w:r>
      <w:r>
        <w:t>му наказанию в виде штрафа с лишением права управления транспортными средствами.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предусмотренного частью 1 статьи 12.26 Кодекса Российской Федерации об административных правонарушениях, и назначить ему наказание в виде административного штрафа в сумме сумма с лишением пра</w:t>
      </w:r>
      <w:r>
        <w:t>ва управления транспортными средствами сроком на 1 (один) год и 6 (шесть) месяцев.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</w:t>
      </w:r>
      <w:r>
        <w:t>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</w:t>
      </w:r>
      <w:r>
        <w:t xml:space="preserve">Д России по адрес), ОКЦ № 7 наименование организации России//УФК по адрес, КПП телефон, ИНН телефон, ОКТМО телефон, номер счета получателя платежа ..., </w:t>
      </w:r>
      <w:r>
        <w:t>кор</w:t>
      </w:r>
      <w:r>
        <w:t>/счет ..., БИК телефон, КБК ..., УИН ....</w:t>
      </w:r>
    </w:p>
    <w:p w:rsidR="00A77B3E">
      <w:r>
        <w:t>Квитанцию об оплате штрафа необходимо предоставить лично ил</w:t>
      </w:r>
      <w:r>
        <w:t xml:space="preserve">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</w:t>
      </w:r>
      <w:r>
        <w:t>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</w:t>
      </w:r>
      <w:r>
        <w:t>ативных правонарушениях.</w:t>
      </w:r>
    </w:p>
    <w:p w:rsidR="00A77B3E">
      <w:r>
        <w:t xml:space="preserve">Разъяснить, что согласно статьи 32.7 КоАП РФ, течение срока лишения специального права начинается со дня вступления в законную силу постановления </w:t>
      </w:r>
      <w:r>
        <w:t>о назначении административного наказания в виде лишения соответствующего специального</w:t>
      </w:r>
      <w:r>
        <w:t xml:space="preserve">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</w:t>
      </w:r>
      <w:r>
        <w:t>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 со</w:t>
      </w:r>
      <w:r>
        <w:t xml:space="preserve">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</w:t>
      </w:r>
      <w:r>
        <w:t>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быть обжаловано в Киевский районный суд адрес в течение 10 дней с</w:t>
      </w:r>
      <w:r>
        <w:t>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</w:t>
      </w:r>
      <w:r>
        <w:t>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14D"/>
    <w:rsid w:val="00A77B3E"/>
    <w:rsid w:val="00EE31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