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05-0376/9/2026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</w:t>
      </w:r>
      <w:r>
        <w:t xml:space="preserve">ивном правонарушении, предусмотренном частью 1 статьи 12.8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</w:t>
      </w:r>
      <w:r>
        <w:t>зарегистрированного</w:t>
      </w:r>
      <w:r>
        <w:t xml:space="preserve"> и проживающего по адресу: адрес</w:t>
      </w:r>
      <w:r>
        <w:t xml:space="preserve">, паспортные данные, в/у </w:t>
      </w:r>
      <w:r>
        <w:t>телефон от дата,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дата </w:t>
      </w:r>
      <w:r>
        <w:t>в</w:t>
      </w:r>
      <w:r>
        <w:t xml:space="preserve"> время по адресу: адрес,                       ул.</w:t>
      </w:r>
      <w:r>
        <w:t>, управлял транспортным средством «</w:t>
      </w:r>
      <w:r>
        <w:t>» с государственным регистрационным знаком «</w:t>
      </w:r>
      <w:r>
        <w:t>» в состоянии опьянения, чем нарушил пункт 2.7 Правил дорожного движения Российской Федерации.</w:t>
      </w:r>
    </w:p>
    <w:p w:rsidR="00A77B3E">
      <w:r>
        <w:t>фио</w:t>
      </w:r>
      <w:r>
        <w:t xml:space="preserve"> в судебном заседании с нарушением согласился, вину признал.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 к сле</w:t>
      </w:r>
      <w:r>
        <w:t>дующему.</w:t>
      </w:r>
    </w:p>
    <w:p w:rsidR="00A77B3E">
      <w:r>
        <w:t>Исходя из положений пункта 2.7 ПДД, водителю запрещается управлять транспортным средством в состоянии опьянения (алкогольного, наркотического или иного).</w:t>
      </w:r>
    </w:p>
    <w:p w:rsidR="00A77B3E">
      <w:r>
        <w:t>Постановлением Правительства РФ от дата № 1882 утверждены порядок и правила освидетельствован</w:t>
      </w:r>
      <w:r>
        <w:t>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согласно которых, освидетельствованию на состояние а</w:t>
      </w:r>
      <w:r>
        <w:t>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</w:t>
      </w:r>
      <w:r>
        <w:t>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</w:t>
      </w:r>
      <w:r>
        <w:t>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Как усматривается из материалов дела, у сотрудника ГИБДД основаниями полагать,</w:t>
      </w:r>
      <w:r>
        <w:t xml:space="preserve"> что водитель </w:t>
      </w:r>
      <w:r>
        <w:t>фио</w:t>
      </w:r>
      <w:r>
        <w:t xml:space="preserve"> дата в время находится в состоянии опьянения, явилось наличие у него запаха алкоголя изо рта, что согласуется с пунктом 2 Правил и отражено в протоколе от дата серия 82ОТ № 087314 отстранения от управления транспортным средством (л.д.7). </w:t>
      </w:r>
    </w:p>
    <w:p w:rsidR="00A77B3E">
      <w:r>
        <w:t xml:space="preserve">Согласно Акта освидетельствования на состояние алкогольного опьянения от дата серии 82АО № 039203 освидетельствование </w:t>
      </w:r>
      <w:r>
        <w:t>фио</w:t>
      </w:r>
      <w:r>
        <w:t xml:space="preserve"> на состояние алкогольного опьянения проводилось с применением технического средства измерения «Юпитер-К» №</w:t>
      </w:r>
      <w:r>
        <w:t>, которым было устано</w:t>
      </w:r>
      <w:r>
        <w:t xml:space="preserve">влено наличие абсолютного этилового спирта в выдыхаемом им воздухе в количестве 0,761 мг/л. В данном протоколе, в графе «с результатами освидетельствования на состояние алкогольного опьянения» </w:t>
      </w:r>
      <w:r>
        <w:t>фио</w:t>
      </w:r>
      <w:r>
        <w:t xml:space="preserve"> согласился. </w:t>
      </w:r>
    </w:p>
    <w:p w:rsidR="00A77B3E">
      <w:r>
        <w:t xml:space="preserve">Квитанция прибора </w:t>
      </w:r>
      <w:r>
        <w:t>алкотектора</w:t>
      </w:r>
      <w:r>
        <w:t xml:space="preserve"> содержит подпись</w:t>
      </w:r>
      <w:r>
        <w:t xml:space="preserve"> освидетельствованного лица, его фамилию, результаты прибора, согласуется с вышеуказанным актом (</w:t>
      </w:r>
      <w:r>
        <w:t>л.д</w:t>
      </w:r>
      <w:r>
        <w:t>. 8)</w:t>
      </w:r>
    </w:p>
    <w:p w:rsidR="00A77B3E">
      <w:r>
        <w:t xml:space="preserve">Видеозаписью зафиксирована процедура прохождения </w:t>
      </w:r>
      <w:r>
        <w:t>фио</w:t>
      </w:r>
      <w:r>
        <w:t xml:space="preserve"> освидетельствования на месте.</w:t>
      </w:r>
    </w:p>
    <w:p w:rsidR="00A77B3E">
      <w:r>
        <w:t xml:space="preserve">Поскольку </w:t>
      </w:r>
      <w:r>
        <w:t>фио</w:t>
      </w:r>
      <w:r>
        <w:t xml:space="preserve"> был согласен с результатами освидетельствования на сос</w:t>
      </w:r>
      <w:r>
        <w:t>тояние опьянения на месте остановки транспортного средства, что подтверждено исследованной видеозаписью, он не подлежал направлению на медицинское освидетельствование.</w:t>
      </w:r>
    </w:p>
    <w:p w:rsidR="00A77B3E">
      <w:r>
        <w:t>Диспозицией части 1 статьи 12.8 КоАП РФ предусмотрена административная ответственность з</w:t>
      </w:r>
      <w:r>
        <w:t>а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серии 82АП №346719 об админи</w:t>
      </w:r>
      <w:r>
        <w:t>стративном правонарушении (л.д.1), карточка операции с ВУ (</w:t>
      </w:r>
      <w:r>
        <w:t>л.д</w:t>
      </w:r>
      <w:r>
        <w:t>. 3), сведения о правонарушениях (</w:t>
      </w:r>
      <w:r>
        <w:t>л.д</w:t>
      </w:r>
      <w:r>
        <w:t>. 12), карточка учета ТС (</w:t>
      </w:r>
      <w:r>
        <w:t>л.д</w:t>
      </w:r>
      <w:r>
        <w:t>. 5), справка (</w:t>
      </w:r>
      <w:r>
        <w:t>л.д</w:t>
      </w:r>
      <w:r>
        <w:t>. 6), протокол от дата серии 82ОТ  № 087314 об отстранении от управления транспортным средством (</w:t>
      </w:r>
      <w:r>
        <w:t>л.д</w:t>
      </w:r>
      <w:r>
        <w:t>. 7), квит</w:t>
      </w:r>
      <w:r>
        <w:t xml:space="preserve">анцию прибора </w:t>
      </w:r>
      <w:r>
        <w:t>алкотектора</w:t>
      </w:r>
      <w:r>
        <w:t xml:space="preserve"> (</w:t>
      </w:r>
      <w:r>
        <w:t>л.д</w:t>
      </w:r>
      <w:r>
        <w:t>. 8), акт освидетельствования на состоянии алкогольного опьянения от дата серии 82АО № 039203 (</w:t>
      </w:r>
      <w:r>
        <w:t>л.д</w:t>
      </w:r>
      <w:r>
        <w:t>. 4), протокол от дата серии 82ПЗ №089645 о задержании транспортного средства (</w:t>
      </w:r>
      <w:r>
        <w:t>л.д</w:t>
      </w:r>
      <w:r>
        <w:t>. 10), объяснение (</w:t>
      </w:r>
      <w:r>
        <w:t>л.д</w:t>
      </w:r>
      <w:r>
        <w:t>. 11), рапорт (</w:t>
      </w:r>
      <w:r>
        <w:t>л.д</w:t>
      </w:r>
      <w:r>
        <w:t>. 13),</w:t>
      </w:r>
      <w:r>
        <w:t xml:space="preserve"> CD-диск с видеозаписью (</w:t>
      </w:r>
      <w:r>
        <w:t>л.д</w:t>
      </w:r>
      <w:r>
        <w:t>. 16), а также иные материалы,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 совершил административное правонарушение, предусмот</w:t>
      </w:r>
      <w:r>
        <w:t>ренное частью 1 статьи 12.8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смягчающего обстоятельства и отсутствие отягчающих  обстоятельств.</w:t>
      </w:r>
    </w:p>
    <w:p w:rsidR="00A77B3E">
      <w:r>
        <w:t>С учетом данных о правона</w:t>
      </w:r>
      <w:r>
        <w:t xml:space="preserve">рушителе и конкретных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административного штрафа с лишением права управления транспортными средствами.</w:t>
      </w:r>
    </w:p>
    <w:p w:rsidR="00A77B3E">
      <w:r>
        <w:t>На основании изложенного, руководствуясь статьям</w:t>
      </w:r>
      <w:r>
        <w:t>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12.8 Кодекса Российской Федерации об админист</w:t>
      </w:r>
      <w:r>
        <w:t xml:space="preserve">ративных правонарушениях, и назначить ему наказание в виде </w:t>
      </w:r>
      <w:r>
        <w:t>административного штрафа в сумме сумма с лишением права управления транспортными средствами сроком на 1 (один) год и 6 (шесть) месяцев.</w:t>
      </w:r>
    </w:p>
    <w:p w:rsidR="00A77B3E">
      <w:r>
        <w:t xml:space="preserve">Разъяснить, что в соответствии со статьей 32.2 Кодекса </w:t>
      </w:r>
      <w:r>
        <w:t>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</w:t>
      </w:r>
      <w:r>
        <w:t>илу путем внесения суммы административного штрафа в банк по следующим реквизитам: получатель платежа УФК по адрес (УМВД России по адрес), КПП телефон, ИНН телефон, р/с 03100643000000017500, банк получателя: ОКЦ № 7 наименование организации России//УФК по а</w:t>
      </w:r>
      <w:r>
        <w:t>дрес, КБК 18811601123010001140, БИК телефон, ОКТМО телефон, УИН 18810491261000007383.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</w:t>
      </w:r>
    </w:p>
    <w:p w:rsidR="00A77B3E">
      <w:r>
        <w:t>Отсутствие докуме</w:t>
      </w:r>
      <w:r>
        <w:t>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</w:t>
      </w:r>
      <w:r>
        <w:t>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Разъяснить, что согласно статьи 32.7 КоАП РФ, течение срока лишения специального права </w:t>
      </w:r>
      <w:r>
        <w:t>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</w:t>
      </w:r>
      <w:r>
        <w:t>го наказания в виде лишения соответствующего 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</w:t>
      </w:r>
      <w:r>
        <w:t xml:space="preserve"> утраты указанных документов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</w:t>
      </w:r>
      <w:r>
        <w:t>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</w:t>
      </w:r>
      <w:r>
        <w:t xml:space="preserve"> наказания, заявления лица об утрате указанных документов.</w:t>
      </w:r>
    </w:p>
    <w:p w:rsidR="00A77B3E">
      <w:r>
        <w:t>Постановление может быть обжаловано в течение 10 дней со дня вручения или получения копии постановления в Киевский районный суд адрес.</w:t>
      </w:r>
    </w:p>
    <w:p w:rsidR="00A77B3E"/>
    <w:p w:rsidR="00A77B3E">
      <w:r>
        <w:t xml:space="preserve">Мировой судья                                                </w:t>
      </w:r>
      <w:r>
        <w:t xml:space="preserve">                                                       </w:t>
      </w:r>
      <w:r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5E"/>
    <w:rsid w:val="007E215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