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05-0381/9/2026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  <w:t xml:space="preserve">                                                                 адрес</w:t>
      </w:r>
    </w:p>
    <w:p w:rsidR="00A77B3E"/>
    <w:p w:rsidR="00A77B3E">
      <w:r>
        <w:t>Мировой судья судебного участка № 9 Киев</w:t>
      </w:r>
      <w:r>
        <w:t xml:space="preserve">ского судебного района адрес </w:t>
      </w:r>
      <w:r>
        <w:t>фио</w:t>
      </w:r>
      <w:r>
        <w:t xml:space="preserve">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>фио</w:t>
      </w:r>
      <w:r>
        <w:t xml:space="preserve">, паспортные данные, </w:t>
      </w:r>
      <w:r>
        <w:t xml:space="preserve">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 xml:space="preserve">постановлением от дата № 18810582251201039687                        </w:t>
      </w:r>
      <w:r>
        <w:t>фио</w:t>
      </w:r>
      <w:r>
        <w:t xml:space="preserve"> признана виновной в совершении административного правонарушения, предусмот</w:t>
      </w:r>
      <w:r>
        <w:t>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 xml:space="preserve">В связи с невыполнением требований части 1 статьи 32.2 КоАП </w:t>
      </w:r>
      <w:r>
        <w:t xml:space="preserve">РФ по своевременной уплатой административного штрафа – не позднее дата, в отношении </w:t>
      </w:r>
      <w:r>
        <w:t>фио</w:t>
      </w:r>
      <w:r>
        <w:t xml:space="preserve">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</w:t>
      </w:r>
      <w:r>
        <w:t xml:space="preserve"> в судебное заседание не явилась, о дате и</w:t>
      </w:r>
      <w:r>
        <w:t xml:space="preserve">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>Исследовав материалы дела об административн</w:t>
      </w:r>
      <w:r>
        <w:t xml:space="preserve">ом правонарушении, прихожу к следующему. </w:t>
      </w:r>
    </w:p>
    <w:p w:rsidR="00A77B3E">
      <w:r>
        <w:t xml:space="preserve"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</w:t>
      </w:r>
      <w:r>
        <w:t>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 xml:space="preserve">Диспозицией части </w:t>
      </w:r>
      <w:r>
        <w:t>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</w:t>
      </w:r>
      <w:r>
        <w:t>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340188 об ад</w:t>
      </w:r>
      <w:r>
        <w:t>министративном правонарушении, предусмотренном частью 1 статьи 20.25 КоАП РФ (</w:t>
      </w:r>
      <w:r>
        <w:t>л.д</w:t>
      </w:r>
      <w:r>
        <w:t>. 1), сведения о правонарушениях (</w:t>
      </w:r>
      <w:r>
        <w:t>л.д</w:t>
      </w:r>
      <w:r>
        <w:t>. 3), копию постановления от дата № 18810582251201039687                        (</w:t>
      </w:r>
      <w:r>
        <w:t>л.д</w:t>
      </w:r>
      <w:r>
        <w:t>. 4), объяснение (</w:t>
      </w:r>
      <w:r>
        <w:t>л.д</w:t>
      </w:r>
      <w:r>
        <w:t>. 6) как надлежащие доказательств</w:t>
      </w:r>
      <w:r>
        <w:t>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</w:t>
      </w:r>
      <w:r>
        <w:t xml:space="preserve">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</w:t>
      </w:r>
      <w:r>
        <w:t>ниях, мировой судья,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ей административное наказание в виде ш</w:t>
      </w:r>
      <w:r>
        <w:t>трафа в размере сумма.</w:t>
      </w:r>
    </w:p>
    <w:p w:rsidR="00A77B3E">
      <w: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</w:t>
      </w:r>
      <w:r>
        <w:t>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</w:t>
      </w:r>
      <w:r>
        <w:t>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</w:t>
      </w:r>
      <w:r>
        <w:t>10760300095003812620110.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</w:t>
      </w:r>
      <w:r>
        <w:t>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</w:t>
      </w:r>
      <w:r>
        <w:t>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</w:t>
      </w:r>
      <w:r>
        <w:t xml:space="preserve">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00"/>
    <w:rsid w:val="00A77B3E"/>
    <w:rsid w:val="00DD5E0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