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05-0396/9/2024</w:t>
      </w:r>
    </w:p>
    <w:p w:rsidR="00A77B3E">
      <w:r>
        <w:t>УИД 91MS0009-телефон-телефон</w:t>
      </w:r>
    </w:p>
    <w:p w:rsidR="00A77B3E"/>
    <w:p w:rsidR="00A77B3E">
      <w:r>
        <w:t xml:space="preserve">      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по адресу: адрес, паспортные данные телефон, в/у телефон от дата,,</w:t>
      </w:r>
    </w:p>
    <w:p w:rsidR="00A77B3E">
      <w:r>
        <w:t>установил:</w:t>
      </w:r>
    </w:p>
    <w:p w:rsidR="00A77B3E">
      <w:r>
        <w:t>фио дата в время по адресу: адрес, управлял транспортным средством – электросамокатом «Kugoo Kirin C1 Plus», мощностью 500W,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фио свою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Как усматривается из предоставленных материалов, постановлением мирового судьи судебного участка №9 адрес от дата                 фио признан виновным в совершении административного правонарушения, предусмотренного ч.1 ст. 12.8 КоАП РФ и подвергнут административному наказанию в виде административного штрафа в размере сумма, с лишением права управления транспортными средствами на срок один год и шесть месяцев. Указанное постановление вступило в законную силу дата. </w:t>
      </w:r>
    </w:p>
    <w:p w:rsidR="00A77B3E">
      <w:r>
        <w:t>В соответствии со сведениями ФИС ГИБДД-М фио по состоянию на дата водительское удостоверение сдал дата, административный штраф оплатил.</w:t>
      </w:r>
    </w:p>
    <w:p w:rsidR="00A77B3E">
      <w:r>
        <w:t>Вместе с тем, дата в время фио по адресу: адрес, управлял транспортным средством – электросамокатом «Kugoo Kirin C1 Plus», мощностью 500W,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287242 от дата.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серии 82АП № 287242 об административном правонарушении (л.д.1), карточку операции с в/у (л.д. 3), сведения о правонарушениях (л.д. 4), справку (5), к/протокола от дата 82ОТ №072068 об отстранении от управления транспортным средством (л.д.6), к/постановления о дата №05-0406/9/2024 (л.д.10-12),  справку на лицо (л.д. 14), а также иные материалы,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наличие постоянного дохода, исполнение предыдущего административного наказания в виде штрафа. К смягчающим обстоятельствам относится признание фио вины, раскаяние в содеянном. Отягчающих обстоятельств не установлено.</w:t>
      </w:r>
    </w:p>
    <w:p w:rsidR="00A77B3E">
      <w:r>
        <w:t>Таким образом, считаю, что административное наказание должно быть в виде административного штрафа в пределах, установленных санкцией статьи.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03100643000000017500, кор/счет 40102810645370000035, БИК телефон, КБК 18811601123010001140, УИН 18810491251100006868.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