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05-0411/9/2025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конкурсного управляющего наименование организации (адрес, зд. 120, офис 10) фио, паспортные данные, зарегистрированного по адресу: адрес, 34, паспортные данные 5 О/М Балашихинского фио, телефон ,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конкурсный управляющий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819071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конкурсного управляющего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79791012705250170029, назначение платежа – административный штраф от фио по решению № 05-0411/9/2025, протокол № 819071).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