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Дело № 05-0457/9/2023</w:t>
      </w:r>
    </w:p>
    <w:p w:rsidR="00A77B3E">
      <w:r>
        <w:t xml:space="preserve">                                                       ПОСТАНОВЛЕНИЕ</w:t>
      </w:r>
    </w:p>
    <w:p w:rsidR="00A77B3E">
      <w:r>
        <w:t xml:space="preserve">         21 августа 2023 года</w:t>
        <w:tab/>
        <w:t xml:space="preserve">            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Общества с ограниченной ответственностью «Крымский кондитер» (Республика Крым, ...) Мегмедова ..., ..., </w:t>
      </w:r>
    </w:p>
    <w:p w:rsidR="00A77B3E">
      <w:r>
        <w:t xml:space="preserve">                                                               установил:</w:t>
      </w:r>
    </w:p>
    <w:p w:rsidR="00A77B3E">
      <w:r>
        <w:t>Мегмедов И.В. -  генеральный директор Общества с ограниченной ответственностью «Крымский кондитер»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2022 года.</w:t>
      </w:r>
    </w:p>
    <w:p w:rsidR="00A77B3E">
      <w:r>
        <w:t>Мегмедов И.В. в судебное заседание не явился, о дате и времени судебного заседания извещен надлежащим образом, ходатайств об отложении судебного разбирательства в адрес судебного участка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2022 года предоставлены ООО «Крымский кондитер» в органы Пенсионного фонда Российской Федерации 11 января 2023 года, при сроке представления таких сведений не позднее 15 ноября 2022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07 июля 2023 года № 551 (л.д. 1), копию выписки из ЕГРЮЛ (л.д. 7-8); реестр документов (л.д. 10), копию акта от 09 февраля 2023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(л.д.11);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24 марта 2023 года (л.д. 13),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Мегмедов И.В. совершил административное правонарушение, предусмотренное частью 1 статьи 15.33.2 КоАП РФ, его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A77B3E">
      <w:r>
        <w:t>Руководствуясь ст.ст. 29.9-29.10 КоАП РФ.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«Крымский кондитер» Мегмедова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03754Ф75010) корреспондентский счет № 03241643000000067501 Отделение Республика Крым Банка России//УФК по Республике Крым г. Симферополь, БИК 013510002, ОКТМО 35701000, ИНН 7706808265, КПП 910201001, КБК 79711601230060000140, УИН 0410760300095004572315187,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