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05-0485/9/2025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УЗССР,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-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явился,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898886 об административном правонарушении (л.д.1), выписку ЕГРЮЛ (л.д. 8-9), форма ЕФС-1 (л.д.12),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7979101080250237714, назначение платежа – административный штраф от   фио по решению № 05-0485/9/2025, протокол № 898886).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