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Дело № 05-0488/9/2025</w:t>
      </w:r>
    </w:p>
    <w:p w:rsidR="00A77B3E">
      <w:r>
        <w:t xml:space="preserve">                                                                                       УИД 91MS0009-телефон-телефон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 xml:space="preserve">          </w:t>
        <w:tab/>
        <w:tab/>
        <w:tab/>
        <w:t xml:space="preserve">                                                 адрес             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в отношении главы крестьянского (фермерского) хозяйства «Секретное место» (адрес) фио, паспортные данные., адрес., паспортные данные, </w:t>
      </w:r>
    </w:p>
    <w:p w:rsidR="00A77B3E">
      <w:r>
        <w:t xml:space="preserve">                                                        установил:</w:t>
      </w:r>
    </w:p>
    <w:p w:rsidR="00A77B3E">
      <w:r>
        <w:t xml:space="preserve">фио– глава крестьянского (фермерского) хозяйства «Секретное место» в нарушение положений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заболеваний», не исполнил обязанность по своевременному предоставлению в Отделение Фонда социального страхования Российской Федерации по адрес расчета по начисленным страховым взносам за адрес дата. </w:t>
      </w:r>
    </w:p>
    <w:p w:rsidR="00A77B3E">
      <w:r>
        <w:t>фио в судебное заседание не явилась, о дате, времени и месте рассмотрения дела извещена надлежащим образом. Ходатайств об отложении рассмотрения дела в судебный участок не поступало, связи с чем, руководствуясь статьей 25.1 КоАП РФ, считаю возможным рассмотреть дело в ее отсутствие.</w:t>
      </w:r>
    </w:p>
    <w:p w:rsidR="00A77B3E">
      <w:r>
        <w:t>Исследовав материалы дела об административном правонарушении в их совокупности, прихожу к выводу о следующем.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адрес дата является  дата. Фактически сведения ЕФС-1 представлены                                              крестьянским (фермерского) хозяйством «Секретное место»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от дата № 899180 об административном правонарушении (л.д.1), выписку ЕГРЮЛ (л.д. 8-9), форма ЕФС-1 (л.д.11),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совершила административное правонарушение, предусмотренное частью 2 статьи 15.33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смягчающих и отягчающих обстоятельств не имеется.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 xml:space="preserve">                                                        постановил:</w:t>
      </w:r>
    </w:p>
    <w:p w:rsidR="00A77B3E">
      <w:r>
        <w:t>признать главу крестьянского (фермерского) хозяйства «Секретное место» фио виновной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                    № 40102810645370000035, казн. счет № 03100643000000017500, Отделение адрес Банка России//УФК по адрес, БИК телефон, ОКТМО телефон, ИНН телефон, КПП телефон, КБК 79711601230060003140, УИН 79791010807250238015, назначение платежа – административный штраф от    фио по решению № 05-0488/9/2025, протокол № 899180).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