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       Дело № 05-0501/9/2026</w:t>
      </w:r>
    </w:p>
    <w:p w:rsidR="00A77B3E">
      <w:r>
        <w:t>УИД 91MS0009-телефон-телефон</w:t>
      </w:r>
    </w:p>
    <w:p w:rsidR="00A77B3E">
      <w:r>
        <w:t xml:space="preserve">           </w:t>
      </w:r>
    </w:p>
    <w:p w:rsidR="00A77B3E">
      <w:r>
        <w:t xml:space="preserve">                                                        ПОСТАНОВЛЕНИЕ                                  </w:t>
      </w:r>
    </w:p>
    <w:p w:rsidR="00A77B3E">
      <w:r>
        <w:t xml:space="preserve"> дата</w:t>
        <w:tab/>
        <w:tab/>
        <w:t xml:space="preserve">                                                           адрес</w:t>
        <w:tab/>
        <w:tab/>
        <w:t xml:space="preserve">                              </w:t>
      </w:r>
    </w:p>
    <w:p w:rsidR="00A77B3E">
      <w:r>
        <w:t xml:space="preserve">Мировой судья судебного участка № 9 Киевского судебного района адрес фио, рассмотрев в открытом судебном заседании дело об административном правонарушении, предусмотренном частью 1 статьи 15.33.2 Кодекса Российской Федерации об административных правонарушениях в отношении </w:t>
      </w:r>
    </w:p>
    <w:p w:rsidR="00A77B3E">
      <w:r>
        <w:t>директора наименование организации (адрес) фио,  паспортные данные,</w:t>
      </w:r>
    </w:p>
    <w:p w:rsidR="00A77B3E">
      <w:r>
        <w:t xml:space="preserve">установил: </w:t>
      </w:r>
    </w:p>
    <w:p w:rsidR="00A77B3E">
      <w:r>
        <w:t>фио – директор наименование организации не представил в органы Отделения Фонда пенсионного и социального страхования Российской Федерации 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сведения (документы), необходимые для ведения индивидуального (персонифицированного) учета в системе обязательного пенсионного страхования.</w:t>
      </w:r>
    </w:p>
    <w:p w:rsidR="00A77B3E">
      <w:r>
        <w:t>фио в судебное заседание не явился, о дате, времени и месте рассмотрения дела извещен надлежащим образом. Ходатайств об отложении рассмотрения дела в судебный участок не поступало, связи с чем, руководствуясь статьей 25.1 КоАП РФ, считаю возможным рассмотреть дело в его отсутствие.</w:t>
      </w:r>
    </w:p>
    <w:p w:rsidR="00A77B3E">
      <w:r>
        <w:t>Исследовав материалы дела об административном правонарушении, прихожу к следующему.</w:t>
      </w:r>
    </w:p>
    <w:p w:rsidR="00A77B3E">
      <w:r>
        <w:t>В соответствии с пунктом 5 статьи 17 Федерального закона от дата                    № 27-ФЗ  «Об индивидуальном (персонифицированном) учете в системе обязательного пенсионного страхования», при обнаружении в представленных страхователем сведениях ошибок и (или) несоответствий между представленными сведениями и сведениями, имеющимися у Пенсионного фонда Российской Федерации, уведомление об устранении в течение пяти рабочих дней имеющихся расхождений вручается страхователю лично под расписку, направляется по почте заказным письмом или передается в электронном виде по телекоммуникационным каналам связи. В случае направления уведомления по почте заказным письмом датой вручения этого уведомления считается шестой день считая с даты отправления заказного письма.</w:t>
      </w:r>
    </w:p>
    <w:p w:rsidR="00A77B3E">
      <w:r>
        <w:t>наименование организации в срок до дата не представлены сведения согласно уведомления об устранении ошибок от дата.</w:t>
      </w:r>
    </w:p>
    <w:p w:rsidR="00A77B3E">
      <w:r>
        <w:t>Диспозицией статьи 15.33.2 КоАП РФ предусмотрена административная ответственность за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Отделение Фонда пенсионного и социального страхования Российской Федерации 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виде.</w:t>
      </w:r>
    </w:p>
    <w:p w:rsidR="00A77B3E">
      <w:r>
        <w:t>В силу статьи 26.11 КоАП РФ оцениваю представленные материалы дела: протокол об административном правонарушении от дата № 091S20260000661 (л.д.1-3), копии уведомления об устранении ошибок (л.д. 8-9), выписку из ЕГРЮЛ (л.д. 20-28), иные материалы дела, как надлежащие доказательства.</w:t>
      </w:r>
    </w:p>
    <w:p w:rsidR="00A77B3E">
      <w:r>
        <w:t>С учетом изложенного, прихожу к выводу, что материалами дела об административном правонарушении доказано, что фио совершил административное правонарушение, предусмотренное частью 1 статьи 15.33.2 КоАП РФ.</w:t>
      </w:r>
    </w:p>
    <w:p w:rsidR="00A77B3E">
      <w:r>
        <w:t>Принимая во внимание обстоятельства и характер совершенного правонарушения, данные о личности, признание вины в качестве смягчающего обстоятельства  и отсутствие отягчающих обстоятельств, привлечение к административной ответственности за совершение однородного правонарушения впервые, в силу требований ч.3 ст. 3.4, ст.4.1.1 КоАП РФ административное наказание в виде административного штрафа подлежит замене на предупреждение.</w:t>
      </w:r>
    </w:p>
    <w:p w:rsidR="00A77B3E">
      <w:r>
        <w:t>Руководствуясь ст.4.1.1, ст.ст. 29.9-29.10 КоАП РФ.</w:t>
      </w:r>
    </w:p>
    <w:p w:rsidR="00A77B3E">
      <w:r>
        <w:t>постановил:</w:t>
      </w:r>
    </w:p>
    <w:p w:rsidR="00A77B3E">
      <w:r>
        <w:t>признать директора наименование организации фио виновным в совершении административного правонарушения, предусмотренного частью 1 статьи 15.33.2 Кодекса Российской Федерации об административных правонарушениях, и в соответствии со ст. 4.1.1 КоАП РФ назначить ему административное наказание в виде предупреждения.</w:t>
      </w:r>
    </w:p>
    <w:p w:rsidR="00A77B3E">
      <w:r>
        <w:t>Постановление может быть обжаловано в течение 10 дней со дня вручения или получения копии постановления в Киевский районный суд адрес.</w:t>
      </w:r>
    </w:p>
    <w:p w:rsidR="00A77B3E"/>
    <w:p w:rsidR="00A77B3E">
      <w:r>
        <w:t>Мировой судья                                                                                                фио</w:t>
      </w:r>
    </w:p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