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05-0504/9/2025</w:t>
      </w:r>
    </w:p>
    <w:p w:rsidR="00A77B3E">
      <w:r>
        <w:t xml:space="preserve">                                                                                    УИД 91MS0009-телефон-телефон</w:t>
      </w:r>
    </w:p>
    <w:p w:rsidR="00A77B3E"/>
    <w:p w:rsidR="00A77B3E">
      <w:r>
        <w:t>П О С Т А Н О В Л Е Н И Е</w:t>
      </w:r>
    </w:p>
    <w:p w:rsidR="00A77B3E">
      <w:r>
        <w:t>дата</w:t>
        <w:tab/>
        <w:t xml:space="preserve">     </w:t>
        <w:tab/>
        <w:tab/>
        <w:t xml:space="preserve">                                                            адрес</w:t>
      </w:r>
    </w:p>
    <w:p w:rsidR="00A77B3E">
      <w:r>
        <w:t xml:space="preserve">         </w:t>
      </w:r>
    </w:p>
    <w:p w:rsidR="00A77B3E">
      <w:r>
        <w:t xml:space="preserve">Мировой судья судебного участка № 9 Киевского судебного района адрес фио, при участии лица, в отношении которого ведется производство по делу об административном правонарушении, - фио, рассмотрев в открытом судебном заседании дело об административном правонарушении, предусмотренном частью 3 статьи 12.8 Кодекса Российской Федерации об административных правонарушениях в отношении </w:t>
      </w:r>
    </w:p>
    <w:p w:rsidR="00A77B3E">
      <w:r>
        <w:t xml:space="preserve">фио, паспортные данные, УССР, паспортные данные,  телефон, </w:t>
      </w:r>
    </w:p>
    <w:p w:rsidR="00A77B3E">
      <w:r>
        <w:t>установил:</w:t>
      </w:r>
    </w:p>
    <w:p w:rsidR="00A77B3E">
      <w:r>
        <w:t>фио дата в время в адрес на                             адрес коллективных садов, д. 19, не имея права управления транспортными средствами, управлял СИМ Syccyba 12 PRO win: 60V125W4053952 мощностью 6000 Вт в состоянии алкогольного опьянения, чем нарушил пункты 2.1.1 и 2.7 Правил дорожного движения Российской Федерации.</w:t>
      </w:r>
    </w:p>
    <w:p w:rsidR="00A77B3E">
      <w:r>
        <w:t>В судебном заседании фио вину признал, с нарушением согласился.</w:t>
      </w:r>
    </w:p>
    <w:p w:rsidR="00A77B3E">
      <w:r>
        <w:t xml:space="preserve">Заслушав фио, исследовав материалы дела об административном правонарушении, прихожу к следующему. </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положений пункта 2.1.1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w:t>
      </w:r>
    </w:p>
    <w:p w:rsidR="00A77B3E">
      <w:r>
        <w:t>Согласно положений пункта 2.7 ПДД РФ, водителю запрещается управлять транспортным средством в состоянии опьянения (алкогольного, наркотического или иного).</w:t>
      </w:r>
    </w:p>
    <w:p w:rsidR="00A77B3E">
      <w:r>
        <w:t>Постановлением Правительства РФ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которыми установлено, что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w:t>
      </w:r>
    </w:p>
    <w:p w:rsidR="00A77B3E">
      <w:r>
        <w:t>Основаниями полагать сотруднику ГИБДД, что водитель фио дата в время находится в состоянии опьянения, явились наличие у него запаха алкоголя изо рта, нарушение речи, поведение не соответствующее обстановке, что согласуется с пунктом 3 «Правил» и отражено в протоколе отстранения от управления транспортным средством от дата серии 82ОТ № 076842 (л.д.6).</w:t>
      </w:r>
    </w:p>
    <w:p w:rsidR="00A77B3E">
      <w:r>
        <w:t xml:space="preserve">Согласно акта от дата серии 82АО № 035581 освидетельствование фио на состояние алкогольного опьянения проводилось с применением технического средства измерения «Алкотектор Юпитер» телефон, которым было установлено наличие абсолютного этилового спирта в выдыхаемом фио воздухе в количестве 0,914 мг/л. </w:t>
      </w:r>
    </w:p>
    <w:p w:rsidR="00A77B3E">
      <w:r>
        <w:t>Процедура освидетельствования фио на месте зафиксирована видеозаписью, с результатами освидетельствования на месте фио согласился.</w:t>
      </w:r>
    </w:p>
    <w:p w:rsidR="00A77B3E">
      <w:r>
        <w:t>Согласно сведений ФИС ГИБДД-М водительское удостоверение у фио отсутствует.</w:t>
      </w:r>
    </w:p>
    <w:p w:rsidR="00A77B3E">
      <w:r>
        <w:t>Диспозицией части 3 статьи 12.8 КоАП РФ предусмотрена административная ответственность за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w:t>
      </w:r>
    </w:p>
    <w:p w:rsidR="00A77B3E">
      <w:r>
        <w:t>В силу статьи 26.11 КоАП РФ оцениваю представленные материалы дела: протокол от дата серии 82 АП № 076842 об административном правонарушении (л.д.1), параметры поиска (л.д. 3-4), справка ФИС ГИБДД-М (л.д.5), акт освидетельствования серии 82АО № 035581 от дата (л.д. 7), квитанция прибора алкотектор (л.д.8),  протокол о задержании транспортного средства от дата серии 82 ПЗ № 083482 (л.д.9), протокол от дата об административном задержании (л.д.10), рапорт (л.д. 11), СD-диск с видеозаписью (л.д. 17),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3 статьи 12.8 КоАП РФ.</w:t>
      </w:r>
    </w:p>
    <w:p w:rsidR="00A77B3E">
      <w:r>
        <w:t xml:space="preserve">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 </w:t>
      </w:r>
    </w:p>
    <w:p w:rsidR="00A77B3E">
      <w:r>
        <w:t>Препятствий, определенных частью 2 статьи 3.9 КоАП РФ, для назначения              фио административного наказания в виде административного ареста не имеется, в связи с чем ходатайство привлекаемого лица об определении наказания в виде штрафа не подлежит удовлетворению.</w:t>
      </w:r>
    </w:p>
    <w:p w:rsidR="00A77B3E">
      <w:r>
        <w:t>Учитывая раскаяние фио и признание им вины, наказание подлежит назначению на минимальный срок, предусмотренный санкцией части 3 статьи 12.8 КоАП РФ.</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3 статьи 12.8 Кодекса Российской Федерации об административных правонарушениях, и назначить ему наказание в виде административного ареста сроком на 10 (десять) суток.</w:t>
      </w:r>
    </w:p>
    <w:p w:rsidR="00A77B3E">
      <w:r>
        <w:t>В срок административного ареста зачесть срок административного задержания  фио согласно протокола от дата.</w:t>
      </w:r>
    </w:p>
    <w:p w:rsidR="00A77B3E">
      <w:r>
        <w:t>Исполнение административного ареста поручить ОГИБДД УМВД России по                           адрес.</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r>
        <w:t xml:space="preserve">                                                </w:t>
      </w:r>
    </w:p>
    <w:p w:rsidR="00A77B3E">
      <w:r>
        <w:t xml:space="preserve">Мировой судья                                                                                                    фио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