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05-0512/9/2025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 фио, паспортные данные, зарегистрированного по адресу: адрес, в/у телефон от дата,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18810582250414022403                       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№ 301785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301785 об административном правонарушении, предусмотренном частью 1 статьи 20.25 КоАП РФ (л.д. 1), сведения о правонарушениях (л.д. 3), копию постановления от дата 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0410760300095005122520101.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