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05-0520/9/2025</w:t>
      </w:r>
    </w:p>
    <w:p w:rsidR="00A77B3E">
      <w:r>
        <w:t>УИД91MS0009-телефон-телефон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по адресу: ДНР, адрес паспортные данные телефон, в/у телефон от дата,</w:t>
      </w:r>
    </w:p>
    <w:p w:rsidR="00A77B3E">
      <w:r>
        <w:t xml:space="preserve">                                                                          установил:</w:t>
      </w:r>
    </w:p>
    <w:p w:rsidR="00A77B3E">
      <w:r>
        <w:t>фио дата в время по адресу: адрес, управлял транспортным средством «Фольцваген» с государственным регистрационным знаком «М664РВ82», имея признак опьянения –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 xml:space="preserve">фио в судебном заседании фактические обстоятельства не оспаривал, причину отказа от прохождения освидетельствования пояснил тем, что был трезвый.  </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076743 (л.д. 7).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300368 об административном правонарушении (л.д.1), карточку операции с в/у (л.д. 3), сведения о правонарушениях (л.д. 4), карточку учета т/с  (л.д. 5), справку (л.д. 6), протокол от дата серии 82ОТ № 076743 об отстранении от управления транспортным средством (л.д.7), протокол о направлении на медицинское освидетельствование от дата серия 82МО № 021178 (л.д.8), протокол о задержании транспортного средства от дата серии 82ПЗ № 086268 (л.д. 9), рапорт (л.д. 12), СD-диск с видеозаписью, на которой зафиксирован отказ от прохождения освидетельствования на состояние опьянения (л.д. 15), а также иные материалы, как надлежащие доказательства.</w:t>
      </w:r>
    </w:p>
    <w:p w:rsidR="00A77B3E">
      <w:r>
        <w:t xml:space="preserve">Основание отстранения фио от управления транспортным средством, направление на освидетельствование указано должностным лицом в соответствующих протоколах, определено в результате его субъективного восприятия происходивших событий. Подтверждение наличия либо отсутствия состояния опьянения предполагает прохождение специальной процедуры, от которой фио отказался, за что предусмотрена административная ответственность по ч.1 ст. 12.26 КоАП РФ. </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18810491251100009301.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