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05-0524/9/2025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главного бухгалтера наименование организации (адрес дом 3Д, офис 2) фио,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главный бухгалтер наименование организации не представила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её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№315138844 по ЛН №910268515921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к/акта о камеральной проверке (л.д. 6-8), к/решения от дата о привлечении к ответственности (л.д. 11-13),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главного бухгалтера наименование организации  фио  виновной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79791001007250000809, назначение платежа – штраф за административное правонарушение, предусмотренное ч.4 ст. 15.33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