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05-0584/9/2022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16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генерального директора Общества с ограниченной ответственностью «ТК «Имиджкалендарь» (295022, Республика Крым, г. Симферополь, ул. Кубанская, д.27, лит. А, офис 1) Чигидина ... </w:t>
      </w:r>
    </w:p>
    <w:p w:rsidR="00A77B3E">
      <w:r>
        <w:t>установил:</w:t>
      </w:r>
    </w:p>
    <w:p w:rsidR="00A77B3E">
      <w:r>
        <w:t xml:space="preserve">Чигидин О.Д. – генеральный директор Общества с ограниченной ответственностью «Имиджкалендарь»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года. </w:t>
      </w:r>
    </w:p>
    <w:p w:rsidR="00A77B3E">
      <w:r>
        <w:t>Чигидин О.Д.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 предоставлены Чигидиным О.Д. в органы Пенсионного фонда Российской Федерации 22 ноября 2021 года, при сроке представления таких сведений не позднее 15 октября 2021 года,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01 июля 2022 года № 670 (л.д. 1), копию выписки из ЕГРЮЛ (л.д. 5-6); копию электронного реестра документов и извещения о доставке (л.д. 7), копию акта от 25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12 января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Чигидин О.Д.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«Имиджкалендарь»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«Имиджкалендарь» Чигидина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