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r>
        <w:tab/>
        <w:tab/>
        <w:tab/>
        <w:tab/>
        <w:tab/>
        <w:tab/>
        <w:tab/>
        <w:tab/>
        <w:t xml:space="preserve">                        дело № 5-90-26/2018</w:t>
      </w:r>
    </w:p>
    <w:p w:rsidR="00A77B3E">
      <w:r>
        <w:t>П О С Т А Н О В Л Е Н И Е</w:t>
      </w:r>
    </w:p>
    <w:p w:rsidR="00A77B3E"/>
    <w:p w:rsidR="00A77B3E">
      <w:r>
        <w:t>город Феодосия Республика Крым</w:t>
        <w:tab/>
        <w:tab/>
        <w:tab/>
        <w:t xml:space="preserve">      </w:t>
        <w:tab/>
        <w:t xml:space="preserve">                  14 января 2018 года</w:t>
      </w:r>
    </w:p>
    <w:p w:rsidR="00A77B3E"/>
    <w:p w:rsidR="00A77B3E">
      <w:r>
        <w:t>Мировой судья судебного участка № 87 Феодосийского судебного района (городской округ Феодосия) Республики Крым  Аверкин Е.В., и.о. мирового судьи судебного участка № 90  Феодосийского судебного района Республики Крым, рассмотрев в открытом судебном заседании материалы дела об административном правонарушении Колганова Руслана Алексеевича, возбужденного протоколом ИДПС ОГИБДД ОМВД России по г. Феодосии лейтенантом полиции фио 61 АГ телефон от 14 января 2018 года, составленным по ч.2 ст. 12.26 КоАП РФ,</w:t>
      </w:r>
    </w:p>
    <w:p w:rsidR="00A77B3E"/>
    <w:p w:rsidR="00A77B3E">
      <w:r>
        <w:t>УСТАНОВИЛ:</w:t>
      </w:r>
    </w:p>
    <w:p w:rsidR="00A77B3E"/>
    <w:p w:rsidR="00A77B3E">
      <w:r>
        <w:t xml:space="preserve">Колганов Руслан Алексеевич, паспортные данные, лицо без гражданства, владеющий русским языком, не имеющий регистрации на территории РФ, фактически проживающий без регистрации на территории РФ по адресу: адрес, не имеющий постоянного места работы и дохода, холостой, имеющий 2 малолетних детей, не является инвалидом 1 или 2 группы, не является подвергнутым административному наказанию за совершение однородных административного правонарушений (гл. 12 КоАП РФ), не судим за совершение преступлений, предусмотренных частями 2, 4 или 6 ст. 264, ст. 264.1 УК РФ, </w:t>
      </w:r>
    </w:p>
    <w:p w:rsidR="00A77B3E">
      <w:r>
        <w:t>в время 14 января 2018 года возле дома № 3 по адрес Республики Крым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этом Колганов Р.А. ранее в время 14 января 2018 года управлял движущимся транспортным средством – автомобилем марка автомобиля гос. рег. знак ... по адрес гор. Феодосия Республики Крым, т.е. являлся водителем, не имеющим права управления транспортными средствами, при этом имел внешние признаки опьянения.</w:t>
      </w:r>
    </w:p>
    <w:p w:rsidR="00A77B3E">
      <w:r>
        <w:t>Колганов Р.А.  в судебном заседании после разъяснения процессуальных прав и ст. 51 Конституции РФ вину полностью признал и показал, что не имеет паспорта какого либо государства и никогда не имел, паспорт гражданина по достижении совершеннолетия также не получал, в связи с чем никогда не получал и водительского удостоверения. Русским языком владеет, в переводчике не нуждается. ранее на двоих с другом приобрёл без оформления автомобиль марка автомобиля, а ночью после употребления 1,5 л. пива захотел доехать до набережной и был задержан сотрудниками ГИБДД на адрес. Проходить освидетельствование на состояние опьянения на месте и в больнице отказался, так как не оспаривал факт опьянения. В содеянном раскаивается. Административное задержание и доставление к нему не применялось, в дежурную часть ОМВД по г. Феодосии не доставлялся, всю ночь с момента оформления протокола находился в патрульном автомобиле ДПС.</w:t>
      </w:r>
    </w:p>
    <w:p w:rsidR="00A77B3E">
      <w:r>
        <w:tab/>
        <w:t xml:space="preserve">В подтверждение наличия события административного правонарушения, предусмотренного ч.2 ст. 12.26. КоАП РФ и виновности Колганова Р.А. в его совершении представлены следующие доказательства: </w:t>
      </w:r>
    </w:p>
    <w:p w:rsidR="00A77B3E">
      <w:r>
        <w:t xml:space="preserve">- протокол об административном правонарушении Колганова Р.А. 61 АГ телефон от 14 января 2018 года с указанием места, времени и события вменяемого Колганову Р.А. правонарушения (не выполнение водителем законного требования уполномоченного должностного лица о прохождении медицинского освидетельствования, не имеющим права управления) и его квалификации по ч.2 ст. 12.26 КоАП РФ; </w:t>
      </w:r>
    </w:p>
    <w:p w:rsidR="00A77B3E">
      <w:r>
        <w:t xml:space="preserve">- протоколом 61 АМ телефон об отстранении Колганова Р.А. от управления транспортным средством, составленным дата с участием 2 понятых; </w:t>
      </w:r>
    </w:p>
    <w:p w:rsidR="00A77B3E">
      <w:r>
        <w:t xml:space="preserve">- протокол 61 АК телефон о направлении Колганова Р.А.  на медицинское освидетельствование, составленным дата с участием 2 понятых, в котором сделана отметка о запахе алкоголя изо рта водителя, резком изменении окраски кожных покровов лица, поведении не соответствующем обстановке, в качестве основания для направления на медосвидетельствование указан (подчёркнут) отказ от прохождения освидетельствования на состояние алкогольного опьянения, также имеется запись Колганова Р.А. об отказе в время дата пройти медицинское освидетельствование и его подпись в соответствующей графе протокола; </w:t>
      </w:r>
    </w:p>
    <w:p w:rsidR="00A77B3E">
      <w:r>
        <w:t>- объяснения понятых фио и фио, в котором они подтверждают обстоятельства проведения процессуальных действий с их участием в отношении Колганова Р.А. дата;</w:t>
      </w:r>
    </w:p>
    <w:p w:rsidR="00A77B3E">
      <w:r>
        <w:t>- сведения об административных правонарушениях Колганова Р.А., предусмотренных гл. 12 КоАП РФ;</w:t>
      </w:r>
    </w:p>
    <w:p w:rsidR="00A77B3E">
      <w:r>
        <w:t>- сведения ОГИБДД об отсутствии водительского удостоверения у Колганова Р.А.</w:t>
      </w:r>
    </w:p>
    <w:p w:rsidR="00A77B3E">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 правонарушениях, признаны допустимыми и достоверными.</w:t>
      </w:r>
    </w:p>
    <w:p w:rsidR="00A77B3E">
      <w:r>
        <w:t>В силу пункта 2.3.2 Правил дорожного движения Российской Федерации, утвержденных Постановлением Правительства Российской Федерации от дата № ...,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частью 1 статьи 12.26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То же самое бездействие, но совершённое водителем транспортного средства, не имеющим права управления транспортными средствами либо лишенным права управления транспортными средствами, квалифицируется по ч.2 ст. 12. 26 КоАП РФ.</w:t>
      </w:r>
    </w:p>
    <w:p w:rsidR="00A77B3E">
      <w:r>
        <w:t>Давая на основании совокупности собранных доказательств юридическую оценку действий Колганова Р.А., судья считает, что у инспектора ГИБДД, как уполномоченного должностного лица, при установленных в судебном заседании обстоятельствах имелись законные основания для предъявления Колганову Р.А., который управлял ТС с признаками опьянения, требования о прохождении медицинского освидетельствования и факт отказа Колганова Р.А. от прохождения медицинского освидетельствования установлен. Колганов Р.А. не является подвергнутым административному наказанию за совершение однородных административного правонарушений (гл. 12 КоАП РФ), не судим за совершение преступлений, предусмотренных частями 2, 4 или 6 ст. 264, ст. 264.1 УК РФ.</w:t>
      </w:r>
    </w:p>
    <w:p w:rsidR="00A77B3E">
      <w:r>
        <w:t>Таким образом, Колгановым Р.А. совершено административное правонарушение, предусмотренное ч. 2 ст.12.26 Кодекса РФ об административных правонарушениях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суд учитывает характер совершённого правонарушения, личность виновного, отсутствие отягчающих административную ответственность Колганова Р.А. обстоятельств, а также учитывает раскаяние лица, совершившего административное правонарушение, а также отсутствие обстоятельств, препятствующих в силу ч.2 ст. 3.9 КоАП РФ назначению наказания в виде административного ареста.</w:t>
      </w:r>
    </w:p>
    <w:p w:rsidR="00A77B3E">
      <w:r>
        <w:tab/>
        <w:t>На основании изложенного и руководствуясь ст. ст. 3.9, 4.1, 12.26. ч.1, 29.9, 29.10 Кодекса РФ об административных правонарушениях,</w:t>
      </w:r>
    </w:p>
    <w:p w:rsidR="00A77B3E"/>
    <w:p w:rsidR="00A77B3E">
      <w:r>
        <w:t>П О С Т А Н О В И Л  :</w:t>
      </w:r>
    </w:p>
    <w:p w:rsidR="00A77B3E">
      <w:r>
        <w:tab/>
        <w:t>Колганова Руслана Алексеевича признать виновным в совершении административного правонарушения, предусмотренного ч.2 ст.12.26. Кодекса РФ об административных правонарушениях и назначить ему административное наказание в виде административного ареста на срок 12 (двенадцать) суток.</w:t>
      </w:r>
    </w:p>
    <w:p w:rsidR="00A77B3E">
      <w:r>
        <w:t>Срок административного ареста исчислять с момента вынесения настоящего постановления в время дата, в срок административного ареста засчитать срок фактического задержания с время дата</w:t>
      </w:r>
    </w:p>
    <w:p w:rsidR="00A77B3E">
      <w:r>
        <w:tab/>
        <w:t>Постановление может быть обжаловано и опротестовано в течение 10 дней в Феодосийский городской суд через мирового судью судебного участка № 90 Феодосийского судебного района.</w:t>
      </w:r>
    </w:p>
    <w:p w:rsidR="00A77B3E"/>
    <w:p w:rsidR="00A77B3E">
      <w:r>
        <w:t>Мировой судья</w:t>
        <w:tab/>
        <w:tab/>
        <w:tab/>
        <w:tab/>
        <w:tab/>
        <w:tab/>
        <w:t xml:space="preserve">подпись </w:t>
      </w:r>
    </w:p>
    <w:p w:rsidR="00A77B3E">
      <w:r>
        <w:t xml:space="preserve">  </w:t>
        <w:tab/>
        <w:tab/>
      </w:r>
    </w:p>
    <w:p w:rsidR="00A77B3E">
      <w:r>
        <w:t>Копия верна.</w:t>
      </w:r>
    </w:p>
    <w:p w:rsidR="00A77B3E">
      <w:r>
        <w:t>Мировой судья</w:t>
        <w:tab/>
        <w:tab/>
        <w:tab/>
        <w:tab/>
        <w:tab/>
        <w:tab/>
        <w:tab/>
        <w:t>Аверкин Е.В.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