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1322">
      <w:pPr>
        <w:jc w:val="right"/>
      </w:pPr>
      <w:r>
        <w:t>Дело № 5-90-31/2018</w:t>
      </w:r>
    </w:p>
    <w:p w:rsidR="00A77B3E"/>
    <w:p w:rsidR="00A77B3E" w:rsidP="00351322">
      <w:pPr>
        <w:jc w:val="center"/>
      </w:pPr>
      <w:r>
        <w:t>ПОСТАНОВЛЕНИЕ</w:t>
      </w:r>
    </w:p>
    <w:p w:rsidR="00A77B3E">
      <w:r>
        <w:t>город Феодосия                                                                                  16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КАЗАКОВА В.В., паспортные данные, гражданина Российской Федерации, не работающего, холостого, имеющего на иждивении несовершеннолетнего ребенка, год рождения,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A22622">
      <w:pPr>
        <w:jc w:val="center"/>
      </w:pPr>
      <w:r>
        <w:t>УСТАНОВИЛ:</w:t>
      </w:r>
    </w:p>
    <w:p w:rsidR="00A77B3E">
      <w:r>
        <w:t>Казаков В.В.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Казаков В.В., находясь по месту своего жительства:</w:t>
      </w:r>
      <w:r w:rsidR="00351322">
        <w:t xml:space="preserve"> </w:t>
      </w:r>
      <w:r>
        <w:t xml:space="preserve">адрес, в период </w:t>
      </w:r>
      <w:r>
        <w:t>с дата</w:t>
      </w:r>
      <w:r>
        <w:t xml:space="preserve">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500 рублей, за совершение административного правонарушения, предусмотренного ч. 1 ст. 6.24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 xml:space="preserve">Казаков В.В. вину в совершении инкриминируемого правонарушения признал, ходатайства суду не заявлял и пояснил, что нарушение допущено в связи с тяжелым материальным положением.  </w:t>
      </w:r>
    </w:p>
    <w:p w:rsidR="00A77B3E">
      <w:r>
        <w:t>Суд, исследовав материалы дела, считает вину Казакова В.В.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Казакова В.В.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2);</w:t>
      </w:r>
    </w:p>
    <w:p w:rsidR="00A77B3E">
      <w:r>
        <w:t xml:space="preserve">- рапортом полицейского ОВ ППСП ОМВД России по г. Феодосии старшего сержанта полиции </w:t>
      </w:r>
      <w:r>
        <w:t>фио</w:t>
      </w:r>
      <w:r>
        <w:t xml:space="preserve"> (</w:t>
      </w:r>
      <w:r>
        <w:t>л.д</w:t>
      </w:r>
      <w:r>
        <w:t>. 3);</w:t>
      </w:r>
    </w:p>
    <w:p w:rsidR="00A77B3E">
      <w:r>
        <w:t>- постановлением по делу об административном правонарушении                                          от дата № ... (</w:t>
      </w:r>
      <w:r>
        <w:t>л.д</w:t>
      </w:r>
      <w:r>
        <w:t>. 4);</w:t>
      </w:r>
    </w:p>
    <w:p w:rsidR="00A77B3E">
      <w:r>
        <w:t>- - копией паспорта Казакова В.В. (л.д.5);</w:t>
      </w:r>
    </w:p>
    <w:p w:rsidR="00A77B3E">
      <w:r>
        <w:t>- справкой на физическое лицо (</w:t>
      </w:r>
      <w:r>
        <w:t>л.д</w:t>
      </w:r>
      <w:r>
        <w:t>. 6-8).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Казакова В.В.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Казакова В.В., суд признает раскаяние в содеянном, нахождение на иждивении несовершеннолетнего ребенка, год рождения,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Казакову В.В.  наказание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 w:rsidP="00351322">
      <w:pPr>
        <w:jc w:val="center"/>
      </w:pPr>
      <w:r>
        <w:t>ПОСТАНОВИЛ:</w:t>
      </w:r>
    </w:p>
    <w:p w:rsidR="00A77B3E"/>
    <w:p w:rsidR="00A77B3E">
      <w:r>
        <w:t>КАЗАКОВА В.В.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                      </w:t>
      </w:r>
      <w:r w:rsidR="00351322">
        <w:t>(</w:t>
      </w:r>
      <w:r w:rsidR="00B0081C">
        <w:t>подпись</w:t>
      </w:r>
      <w:r w:rsidR="00351322">
        <w:t>)</w:t>
      </w:r>
      <w:r>
        <w:t xml:space="preserve">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2"/>
    <w:rsid w:val="00150CB2"/>
    <w:rsid w:val="00351322"/>
    <w:rsid w:val="00706C2D"/>
    <w:rsid w:val="00A22622"/>
    <w:rsid w:val="00A77B3E"/>
    <w:rsid w:val="00A90D6C"/>
    <w:rsid w:val="00B0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