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Дело № 5-90-66/2018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П О С Т А Н О В Л Е Н И Е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 xml:space="preserve">город Феодосия        </w:t>
      </w:r>
      <w:r w:rsidRPr="00325C76">
        <w:rPr>
          <w:sz w:val="20"/>
          <w:szCs w:val="20"/>
        </w:rPr>
        <w:t xml:space="preserve">                                                             </w:t>
      </w:r>
      <w:r w:rsidRPr="00325C76">
        <w:rPr>
          <w:sz w:val="20"/>
          <w:szCs w:val="20"/>
        </w:rPr>
        <w:t xml:space="preserve">   «</w:t>
      </w:r>
      <w:r w:rsidRPr="00325C76">
        <w:rPr>
          <w:sz w:val="20"/>
          <w:szCs w:val="20"/>
        </w:rPr>
        <w:t xml:space="preserve">06» февраля 2018 года </w:t>
      </w:r>
    </w:p>
    <w:p w:rsidR="00A77B3E" w:rsidRPr="00325C76">
      <w:pPr>
        <w:rPr>
          <w:sz w:val="20"/>
          <w:szCs w:val="20"/>
        </w:rPr>
      </w:pP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 xml:space="preserve">Мировой судья судебного участка № 90 Феодосийского судебного района (городской </w:t>
      </w:r>
      <w:r w:rsidRPr="00325C76">
        <w:rPr>
          <w:sz w:val="20"/>
          <w:szCs w:val="20"/>
        </w:rPr>
        <w:t>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ШМИДЕР И. Е.</w:t>
      </w:r>
      <w:r w:rsidRPr="00325C76">
        <w:rPr>
          <w:sz w:val="20"/>
          <w:szCs w:val="20"/>
        </w:rPr>
        <w:t>, паспортные данные, гражданина Российской Федерации, не официально трудоустроенного</w:t>
      </w:r>
      <w:r w:rsidRPr="00325C76">
        <w:rPr>
          <w:sz w:val="20"/>
          <w:szCs w:val="20"/>
        </w:rPr>
        <w:t>, холостого, зарегистрированного и проживающего по адресу: адрес,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в совершении правонарушения, предусмотренного ст. 12.8 ч. 1 КоАП РФ,</w:t>
      </w:r>
    </w:p>
    <w:p w:rsidR="00A77B3E" w:rsidRPr="00325C76">
      <w:pPr>
        <w:rPr>
          <w:sz w:val="20"/>
          <w:szCs w:val="20"/>
        </w:rPr>
      </w:pP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У С Т А Н О В И Л:</w:t>
      </w:r>
    </w:p>
    <w:p w:rsidR="00A77B3E" w:rsidRPr="00325C76">
      <w:pPr>
        <w:rPr>
          <w:sz w:val="20"/>
          <w:szCs w:val="20"/>
        </w:rPr>
      </w:pP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ab/>
      </w:r>
      <w:r w:rsidRPr="00325C76">
        <w:rPr>
          <w:sz w:val="20"/>
          <w:szCs w:val="20"/>
        </w:rPr>
        <w:t>Шмидер</w:t>
      </w:r>
      <w:r w:rsidRPr="00325C76">
        <w:rPr>
          <w:sz w:val="20"/>
          <w:szCs w:val="20"/>
        </w:rPr>
        <w:t xml:space="preserve"> И.Е. совершил административное правонарушение, предусмотренное ч.1 ст. 12.8 КоАП РФ – управл</w:t>
      </w:r>
      <w:r w:rsidRPr="00325C76">
        <w:rPr>
          <w:sz w:val="20"/>
          <w:szCs w:val="20"/>
        </w:rPr>
        <w:t>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обстоятельствах.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ab/>
      </w:r>
      <w:r w:rsidRPr="00325C76">
        <w:rPr>
          <w:sz w:val="20"/>
          <w:szCs w:val="20"/>
        </w:rPr>
        <w:t>Шмидер</w:t>
      </w:r>
      <w:r w:rsidRPr="00325C76">
        <w:rPr>
          <w:sz w:val="20"/>
          <w:szCs w:val="20"/>
        </w:rPr>
        <w:t xml:space="preserve"> И.Е. дата в время на адрес, г. Феодосия, в нарушение п. 2.7 ПДД РФ управлял трансп</w:t>
      </w:r>
      <w:r w:rsidRPr="00325C76">
        <w:rPr>
          <w:sz w:val="20"/>
          <w:szCs w:val="20"/>
        </w:rPr>
        <w:t>ортным средством марка автомобиля, государственный регистрационный знак</w:t>
      </w:r>
      <w:r w:rsidRPr="00325C76">
        <w:rPr>
          <w:sz w:val="20"/>
          <w:szCs w:val="20"/>
        </w:rPr>
        <w:t xml:space="preserve"> ….</w:t>
      </w:r>
      <w:r w:rsidRPr="00325C76">
        <w:rPr>
          <w:sz w:val="20"/>
          <w:szCs w:val="20"/>
        </w:rPr>
        <w:t>.</w:t>
      </w:r>
      <w:r w:rsidRPr="00325C76">
        <w:rPr>
          <w:sz w:val="20"/>
          <w:szCs w:val="20"/>
        </w:rPr>
        <w:t xml:space="preserve">, принадлежащий </w:t>
      </w:r>
      <w:r w:rsidRPr="00325C76">
        <w:rPr>
          <w:sz w:val="20"/>
          <w:szCs w:val="20"/>
        </w:rPr>
        <w:t>фио</w:t>
      </w:r>
      <w:r w:rsidRPr="00325C76">
        <w:rPr>
          <w:sz w:val="20"/>
          <w:szCs w:val="20"/>
        </w:rPr>
        <w:t xml:space="preserve">, в состоянии алкогольного опьянения. Освидетельствован на месте путем </w:t>
      </w:r>
      <w:r w:rsidRPr="00325C76">
        <w:rPr>
          <w:sz w:val="20"/>
          <w:szCs w:val="20"/>
        </w:rPr>
        <w:t>продутия</w:t>
      </w:r>
      <w:r w:rsidRPr="00325C76">
        <w:rPr>
          <w:sz w:val="20"/>
          <w:szCs w:val="20"/>
        </w:rPr>
        <w:t xml:space="preserve"> алкотестера, с показанием</w:t>
      </w:r>
      <w:r w:rsidRPr="00325C76">
        <w:rPr>
          <w:sz w:val="20"/>
          <w:szCs w:val="20"/>
        </w:rPr>
        <w:t xml:space="preserve"> ….</w:t>
      </w:r>
      <w:r w:rsidRPr="00325C76">
        <w:rPr>
          <w:sz w:val="20"/>
          <w:szCs w:val="20"/>
        </w:rPr>
        <w:t>.</w:t>
      </w:r>
      <w:r w:rsidRPr="00325C76">
        <w:rPr>
          <w:sz w:val="20"/>
          <w:szCs w:val="20"/>
        </w:rPr>
        <w:t xml:space="preserve"> мг/л. В действиях </w:t>
      </w:r>
      <w:r w:rsidRPr="00325C76">
        <w:rPr>
          <w:sz w:val="20"/>
          <w:szCs w:val="20"/>
        </w:rPr>
        <w:t>Шмидер</w:t>
      </w:r>
      <w:r w:rsidRPr="00325C76">
        <w:rPr>
          <w:sz w:val="20"/>
          <w:szCs w:val="20"/>
        </w:rPr>
        <w:t xml:space="preserve"> И.Е. отсутствуют приз</w:t>
      </w:r>
      <w:r w:rsidRPr="00325C76">
        <w:rPr>
          <w:sz w:val="20"/>
          <w:szCs w:val="20"/>
        </w:rPr>
        <w:t xml:space="preserve">наки уголовного деяния.  </w:t>
      </w:r>
      <w:r w:rsidRPr="00325C76">
        <w:rPr>
          <w:sz w:val="20"/>
          <w:szCs w:val="20"/>
        </w:rPr>
        <w:tab/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Шмидер</w:t>
      </w:r>
      <w:r w:rsidRPr="00325C76">
        <w:rPr>
          <w:sz w:val="20"/>
          <w:szCs w:val="20"/>
        </w:rPr>
        <w:t xml:space="preserve"> И.Е. в судебном заседании вину в совершении правонарушения признал, ходатайства суду не заявлял. 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 xml:space="preserve">Суд, исследовав материалы дела, считает вину </w:t>
      </w:r>
      <w:r w:rsidRPr="00325C76">
        <w:rPr>
          <w:sz w:val="20"/>
          <w:szCs w:val="20"/>
        </w:rPr>
        <w:t>Шмидер</w:t>
      </w:r>
      <w:r w:rsidRPr="00325C76">
        <w:rPr>
          <w:sz w:val="20"/>
          <w:szCs w:val="20"/>
        </w:rPr>
        <w:t xml:space="preserve"> И.Е. в совершении им административного правонарушения, предусмотренного </w:t>
      </w:r>
      <w:r w:rsidRPr="00325C76">
        <w:rPr>
          <w:sz w:val="20"/>
          <w:szCs w:val="20"/>
        </w:rPr>
        <w:t xml:space="preserve">ст. 12.8 ч. 1 КоАП РФ полностью доказанной. 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 xml:space="preserve">Вина </w:t>
      </w:r>
      <w:r w:rsidRPr="00325C76">
        <w:rPr>
          <w:sz w:val="20"/>
          <w:szCs w:val="20"/>
        </w:rPr>
        <w:t>Шмидер</w:t>
      </w:r>
      <w:r w:rsidRPr="00325C76">
        <w:rPr>
          <w:sz w:val="20"/>
          <w:szCs w:val="20"/>
        </w:rPr>
        <w:t xml:space="preserve"> И.Е. в совершении данного административного правонарушения подтверждается материалами дела, в том числе: 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- протоколом об административном правонарушении №</w:t>
      </w:r>
      <w:r w:rsidRPr="00325C76">
        <w:rPr>
          <w:sz w:val="20"/>
          <w:szCs w:val="20"/>
        </w:rPr>
        <w:t xml:space="preserve"> ….</w:t>
      </w:r>
      <w:r w:rsidRPr="00325C76">
        <w:rPr>
          <w:sz w:val="20"/>
          <w:szCs w:val="20"/>
        </w:rPr>
        <w:t>.</w:t>
      </w:r>
      <w:r w:rsidRPr="00325C76">
        <w:rPr>
          <w:sz w:val="20"/>
          <w:szCs w:val="20"/>
        </w:rPr>
        <w:t xml:space="preserve"> от дата  (л.д.1);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- протоколо</w:t>
      </w:r>
      <w:r w:rsidRPr="00325C76">
        <w:rPr>
          <w:sz w:val="20"/>
          <w:szCs w:val="20"/>
        </w:rPr>
        <w:t>м об отстранении от управления транспортным средством №</w:t>
      </w:r>
      <w:r w:rsidRPr="00325C76">
        <w:rPr>
          <w:sz w:val="20"/>
          <w:szCs w:val="20"/>
        </w:rPr>
        <w:t xml:space="preserve"> ….</w:t>
      </w:r>
      <w:r w:rsidRPr="00325C76">
        <w:rPr>
          <w:sz w:val="20"/>
          <w:szCs w:val="20"/>
        </w:rPr>
        <w:t xml:space="preserve"> от дата (л.д.2);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- распечаткой результатов освидетельствования на состояние алкогольного опьянения с помощью технического прибора «Драгер», результат исследования …</w:t>
      </w:r>
      <w:r w:rsidRPr="00325C76">
        <w:rPr>
          <w:sz w:val="20"/>
          <w:szCs w:val="20"/>
        </w:rPr>
        <w:t xml:space="preserve"> мг/л (л.д.3);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- акт</w:t>
      </w:r>
      <w:r w:rsidRPr="00325C76">
        <w:rPr>
          <w:sz w:val="20"/>
          <w:szCs w:val="20"/>
        </w:rPr>
        <w:t>ом освидетельствования на состояние алкогольного опьянения №</w:t>
      </w:r>
      <w:r w:rsidRPr="00325C76">
        <w:rPr>
          <w:sz w:val="20"/>
          <w:szCs w:val="20"/>
        </w:rPr>
        <w:t xml:space="preserve"> ….</w:t>
      </w:r>
      <w:r w:rsidRPr="00325C76">
        <w:rPr>
          <w:sz w:val="20"/>
          <w:szCs w:val="20"/>
        </w:rPr>
        <w:t xml:space="preserve"> от дата (л.д.4);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 xml:space="preserve">- объяснением </w:t>
      </w:r>
      <w:r w:rsidRPr="00325C76">
        <w:rPr>
          <w:sz w:val="20"/>
          <w:szCs w:val="20"/>
        </w:rPr>
        <w:t>Шмидер</w:t>
      </w:r>
      <w:r w:rsidRPr="00325C76">
        <w:rPr>
          <w:sz w:val="20"/>
          <w:szCs w:val="20"/>
        </w:rPr>
        <w:t xml:space="preserve"> И.Е. (л.д.5);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- видеозаписью (л.д.6);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- выпиской из базы ГИБДД (л.д.7).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 xml:space="preserve">Достоверность вышеуказанных доказательств не вызывает у суда сомнений, </w:t>
      </w:r>
      <w:r w:rsidRPr="00325C76">
        <w:rPr>
          <w:sz w:val="20"/>
          <w:szCs w:val="20"/>
        </w:rPr>
        <w:t xml:space="preserve">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В силу ст. 26.2 К</w:t>
      </w:r>
      <w:r w:rsidRPr="00325C76">
        <w:rPr>
          <w:sz w:val="20"/>
          <w:szCs w:val="20"/>
        </w:rPr>
        <w:t>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325C76">
        <w:rPr>
          <w:sz w:val="20"/>
          <w:szCs w:val="20"/>
        </w:rPr>
        <w:t xml:space="preserve">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 w:rsidRPr="00325C76">
        <w:rPr>
          <w:sz w:val="20"/>
          <w:szCs w:val="20"/>
        </w:rPr>
        <w:t>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</w:t>
      </w:r>
      <w:r w:rsidRPr="00325C76">
        <w:rPr>
          <w:sz w:val="20"/>
          <w:szCs w:val="20"/>
        </w:rPr>
        <w:t>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</w:t>
      </w:r>
      <w:r w:rsidRPr="00325C76">
        <w:rPr>
          <w:sz w:val="20"/>
          <w:szCs w:val="20"/>
        </w:rPr>
        <w:t>ударственного контроля (надзора) и муниципального контроля.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Согласно п. 2.7 КоАП РФ Правил д</w:t>
      </w:r>
      <w:r w:rsidRPr="00325C76">
        <w:rPr>
          <w:sz w:val="20"/>
          <w:szCs w:val="20"/>
        </w:rPr>
        <w:t>орожного движения, утвержденного постановление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</w:t>
      </w:r>
      <w:r w:rsidRPr="00325C76">
        <w:rPr>
          <w:sz w:val="20"/>
          <w:szCs w:val="20"/>
        </w:rPr>
        <w:t>х реакцию и внимание, в болезненном или утомленном состоянии, ставящем под угрозу безопасность движения.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 xml:space="preserve">Таким образом, вина </w:t>
      </w:r>
      <w:r w:rsidRPr="00325C76">
        <w:rPr>
          <w:sz w:val="20"/>
          <w:szCs w:val="20"/>
        </w:rPr>
        <w:t>Шмидер</w:t>
      </w:r>
      <w:r w:rsidRPr="00325C76">
        <w:rPr>
          <w:sz w:val="20"/>
          <w:szCs w:val="20"/>
        </w:rPr>
        <w:t xml:space="preserve"> И.Е. в совершении административного правонарушения, предусмотренного ст. 12.8 ч. 1 Кодекса РФ об административных правонаруш</w:t>
      </w:r>
      <w:r w:rsidRPr="00325C76">
        <w:rPr>
          <w:sz w:val="20"/>
          <w:szCs w:val="20"/>
        </w:rPr>
        <w:t>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При назначении наказания в с</w:t>
      </w:r>
      <w:r w:rsidRPr="00325C76">
        <w:rPr>
          <w:sz w:val="20"/>
          <w:szCs w:val="20"/>
        </w:rPr>
        <w:t xml:space="preserve">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 xml:space="preserve">Обстоятельством, смягчающим административную ответственность </w:t>
      </w:r>
      <w:r w:rsidRPr="00325C76">
        <w:rPr>
          <w:sz w:val="20"/>
          <w:szCs w:val="20"/>
        </w:rPr>
        <w:t>Шмидер</w:t>
      </w:r>
      <w:r w:rsidRPr="00325C76">
        <w:rPr>
          <w:sz w:val="20"/>
          <w:szCs w:val="20"/>
        </w:rPr>
        <w:t xml:space="preserve"> И.Е., суд признает признание вины, раск</w:t>
      </w:r>
      <w:r w:rsidRPr="00325C76">
        <w:rPr>
          <w:sz w:val="20"/>
          <w:szCs w:val="20"/>
        </w:rPr>
        <w:t xml:space="preserve">аяние в содеянном, обстоятельств, отягчающих административную ответственность, судом не установлено.       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 xml:space="preserve">При таких обстоятельствах суд считает необходимым назначить </w:t>
      </w:r>
      <w:r w:rsidRPr="00325C76">
        <w:rPr>
          <w:sz w:val="20"/>
          <w:szCs w:val="20"/>
        </w:rPr>
        <w:t>Шмидер</w:t>
      </w:r>
      <w:r w:rsidRPr="00325C76">
        <w:rPr>
          <w:sz w:val="20"/>
          <w:szCs w:val="20"/>
        </w:rPr>
        <w:t xml:space="preserve"> И.Е. минимальное наказание в виде административного штрафа с лишением права управления транспортными средствами.     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 xml:space="preserve">На основании изложенного, руководствуясь </w:t>
      </w:r>
      <w:r w:rsidRPr="00325C76">
        <w:rPr>
          <w:sz w:val="20"/>
          <w:szCs w:val="20"/>
        </w:rPr>
        <w:t>ст.ст</w:t>
      </w:r>
      <w:r w:rsidRPr="00325C76">
        <w:rPr>
          <w:sz w:val="20"/>
          <w:szCs w:val="20"/>
        </w:rPr>
        <w:t xml:space="preserve">. 12.8 ч. 1, 29.9, 29.10 </w:t>
      </w:r>
      <w:r w:rsidRPr="00325C76">
        <w:rPr>
          <w:sz w:val="20"/>
          <w:szCs w:val="20"/>
        </w:rPr>
        <w:t xml:space="preserve">КоАП РФ </w:t>
      </w:r>
      <w:r w:rsidRPr="00325C76">
        <w:rPr>
          <w:sz w:val="20"/>
          <w:szCs w:val="20"/>
        </w:rPr>
        <w:t>судья,-</w:t>
      </w:r>
    </w:p>
    <w:p w:rsidR="00A77B3E" w:rsidRPr="00325C76">
      <w:pPr>
        <w:rPr>
          <w:sz w:val="20"/>
          <w:szCs w:val="20"/>
        </w:rPr>
      </w:pP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ПОСТАНОВИЛ:</w:t>
      </w:r>
    </w:p>
    <w:p w:rsidR="00A77B3E" w:rsidRPr="00325C76">
      <w:pPr>
        <w:rPr>
          <w:sz w:val="20"/>
          <w:szCs w:val="20"/>
        </w:rPr>
      </w:pP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ШМИДЕР И. Е.</w:t>
      </w:r>
      <w:r w:rsidRPr="00325C76">
        <w:rPr>
          <w:sz w:val="20"/>
          <w:szCs w:val="20"/>
        </w:rPr>
        <w:t xml:space="preserve"> признать виновным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права уп</w:t>
      </w:r>
      <w:r w:rsidRPr="00325C76">
        <w:rPr>
          <w:sz w:val="20"/>
          <w:szCs w:val="20"/>
        </w:rPr>
        <w:t xml:space="preserve">равления транспортными средствами сроком на 1 (один) год и 6 (шесть) месяцев. 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Реквизиты для оплаты штрафа: получатель УФК по Республике Крым (ОМВД России по г. Феодосии), КПП 910801001, ИНН 9108000186, код ОКТМО 35726000, номер счета получателя платежа: 4</w:t>
      </w:r>
      <w:r w:rsidRPr="00325C76">
        <w:rPr>
          <w:sz w:val="20"/>
          <w:szCs w:val="20"/>
        </w:rPr>
        <w:t>0101810335100010001 в отделении по Республике Крым Центрального банка РФ, БИК 043510001, КБК 18811630020016000140, УИН 18810491181400000218.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 xml:space="preserve">Разъяснить </w:t>
      </w:r>
      <w:r w:rsidRPr="00325C76">
        <w:rPr>
          <w:sz w:val="20"/>
          <w:szCs w:val="20"/>
        </w:rPr>
        <w:t>Шмидер</w:t>
      </w:r>
      <w:r w:rsidRPr="00325C76">
        <w:rPr>
          <w:sz w:val="20"/>
          <w:szCs w:val="20"/>
        </w:rPr>
        <w:t xml:space="preserve"> И.Е. положения ст. 32.7 КоАП РФ, согласно которым течение срока лишения специального права начина</w:t>
      </w:r>
      <w:r w:rsidRPr="00325C76">
        <w:rPr>
          <w:sz w:val="20"/>
          <w:szCs w:val="20"/>
        </w:rPr>
        <w:t>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</w:t>
      </w:r>
      <w:r w:rsidRPr="00325C76">
        <w:rPr>
          <w:sz w:val="20"/>
          <w:szCs w:val="20"/>
        </w:rPr>
        <w:t>азания в виде лишения соответствующего специального права лицо, лишенное специального права, должно сдать соответствующее удостоверение (специальное разрешение) в орган, исполняющий этот вид административного наказания, а в случае утраты указанных документ</w:t>
      </w:r>
      <w:r w:rsidRPr="00325C76">
        <w:rPr>
          <w:sz w:val="20"/>
          <w:szCs w:val="20"/>
        </w:rPr>
        <w:t xml:space="preserve">ов заявить об этом в указанный орган в тот же срок. 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</w:t>
      </w:r>
      <w:r w:rsidRPr="00325C76">
        <w:rPr>
          <w:sz w:val="20"/>
          <w:szCs w:val="20"/>
        </w:rPr>
        <w:t>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</w:t>
      </w:r>
      <w:r w:rsidRPr="00325C76">
        <w:rPr>
          <w:sz w:val="20"/>
          <w:szCs w:val="20"/>
        </w:rPr>
        <w:t>а об утрате указанных документов.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 xml:space="preserve">Разъяснить </w:t>
      </w:r>
      <w:r w:rsidRPr="00325C76">
        <w:rPr>
          <w:sz w:val="20"/>
          <w:szCs w:val="20"/>
        </w:rPr>
        <w:t>Шмидер</w:t>
      </w:r>
      <w:r w:rsidRPr="00325C76">
        <w:rPr>
          <w:sz w:val="20"/>
          <w:szCs w:val="20"/>
        </w:rPr>
        <w:t xml:space="preserve"> И.Е.,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</w:t>
      </w:r>
      <w:r w:rsidRPr="00325C76">
        <w:rPr>
          <w:sz w:val="20"/>
          <w:szCs w:val="20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Оригинал квитанции об оплате административного штрафа представить на су</w:t>
      </w:r>
      <w:r w:rsidRPr="00325C76">
        <w:rPr>
          <w:sz w:val="20"/>
          <w:szCs w:val="20"/>
        </w:rPr>
        <w:t>дебный участок 90 Феодосийского судебного района (городской округ Феодосия) Республики Крым.</w:t>
      </w: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</w:t>
      </w:r>
      <w:r w:rsidRPr="00325C76">
        <w:rPr>
          <w:sz w:val="20"/>
          <w:szCs w:val="20"/>
        </w:rPr>
        <w:t xml:space="preserve">ерез мирового судью судебного участка № 90 Феодосийского судебного района (городской округ Феодосия) Республики Крым.  </w:t>
      </w:r>
    </w:p>
    <w:p w:rsidR="00A77B3E" w:rsidRPr="00325C76">
      <w:pPr>
        <w:rPr>
          <w:sz w:val="20"/>
          <w:szCs w:val="20"/>
        </w:rPr>
      </w:pP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 xml:space="preserve">Мировой </w:t>
      </w:r>
      <w:r w:rsidRPr="00325C76">
        <w:rPr>
          <w:sz w:val="20"/>
          <w:szCs w:val="20"/>
        </w:rPr>
        <w:t xml:space="preserve">судья:   </w:t>
      </w:r>
      <w:r w:rsidRPr="00325C76">
        <w:rPr>
          <w:sz w:val="20"/>
          <w:szCs w:val="20"/>
        </w:rPr>
        <w:t xml:space="preserve">                       </w:t>
      </w:r>
      <w:r w:rsidRPr="00325C76">
        <w:rPr>
          <w:sz w:val="20"/>
          <w:szCs w:val="20"/>
        </w:rPr>
        <w:t xml:space="preserve">                                                            Г.А. Ярошенко</w:t>
      </w:r>
    </w:p>
    <w:p w:rsidR="00A77B3E" w:rsidRPr="00325C76">
      <w:pPr>
        <w:rPr>
          <w:sz w:val="20"/>
          <w:szCs w:val="20"/>
        </w:rPr>
      </w:pPr>
    </w:p>
    <w:p w:rsidR="00A77B3E" w:rsidRPr="00325C76">
      <w:pPr>
        <w:rPr>
          <w:sz w:val="20"/>
          <w:szCs w:val="20"/>
        </w:rPr>
      </w:pPr>
      <w:r w:rsidRPr="00325C76">
        <w:rPr>
          <w:sz w:val="20"/>
          <w:szCs w:val="20"/>
        </w:rPr>
        <w:t xml:space="preserve"> </w:t>
      </w:r>
    </w:p>
    <w:p w:rsidR="00A77B3E" w:rsidRPr="00325C76">
      <w:pPr>
        <w:rPr>
          <w:sz w:val="20"/>
          <w:szCs w:val="20"/>
        </w:rPr>
      </w:pPr>
    </w:p>
    <w:p w:rsidR="00A77B3E" w:rsidRPr="00325C76">
      <w:pPr>
        <w:rPr>
          <w:sz w:val="20"/>
          <w:szCs w:val="20"/>
        </w:rPr>
      </w:pPr>
    </w:p>
    <w:p w:rsidR="00A77B3E" w:rsidRPr="00325C76">
      <w:pPr>
        <w:rPr>
          <w:sz w:val="20"/>
          <w:szCs w:val="20"/>
        </w:rPr>
      </w:pPr>
    </w:p>
    <w:p w:rsidR="00A77B3E" w:rsidRPr="00325C76">
      <w:pPr>
        <w:rPr>
          <w:sz w:val="20"/>
          <w:szCs w:val="20"/>
        </w:rPr>
      </w:pPr>
    </w:p>
    <w:p w:rsidR="00A77B3E" w:rsidRPr="00325C76">
      <w:pPr>
        <w:rPr>
          <w:sz w:val="20"/>
          <w:szCs w:val="20"/>
        </w:rPr>
      </w:pPr>
    </w:p>
    <w:sectPr w:rsidSect="00325C76">
      <w:pgSz w:w="12240" w:h="15840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76"/>
    <w:rsid w:val="00325C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F74C04-ADDD-4E42-BAAE-241C78C4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25C7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25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