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01 марта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КАЙРАПЕТЯН ИЛОНЫ ЛЬВОВНЫ, паспортные данные, гражданки Российской Федерации, не работающей, зарегистрированной по адресу: адрес, проживающей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Кайрапетян И.Л. совершила административное правонарушение, предусмотренное ст. 20.20 ч.2 КоАП РФ - потребление наркотических средств в общественном месте, при следующих обстоятельствах:</w:t>
      </w:r>
    </w:p>
    <w:p w:rsidR="00A77B3E">
      <w:r>
        <w:tab/>
        <w:t>Кайрапетян И.Л. дата, находясь возле дома № 33 по адрес г. Феодосии, рядом с адрес, потребила без назначения врача наркотическое средство – каннабис, что подтверждается актом медицинского освидетельствования на состояние опьянения № 31.</w:t>
      </w:r>
    </w:p>
    <w:p w:rsidR="00A77B3E">
      <w:r>
        <w:tab/>
        <w:t>Кайрапетян И.Л. вину в совершении инкриминируемого правонарушения признала.</w:t>
      </w:r>
    </w:p>
    <w:p w:rsidR="00A77B3E">
      <w:r>
        <w:t xml:space="preserve">Суд, исследовав материалы дела, считает вину Кайрапетян И.Л. в совершении административного правонарушения, предусмотренного ст. 20.20 ч.2  КоАП РФ полностью доказанной. </w:t>
      </w:r>
    </w:p>
    <w:p w:rsidR="00A77B3E">
      <w:r>
        <w:t xml:space="preserve">Вина Кайрапетян И.Л.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дознавателя ОД ОМВД России по г. фио А.В. (л.д.3);</w:t>
      </w:r>
    </w:p>
    <w:p w:rsidR="00A77B3E">
      <w:r>
        <w:t>- постановлением о выделении в отдельное производство материалов уголовного дела от дата (л.д.5);</w:t>
      </w:r>
    </w:p>
    <w:p w:rsidR="00A77B3E">
      <w:r>
        <w:t>- постановлением о возбуждении уголовного дела и принятии его к производству (л.д.6);</w:t>
      </w:r>
    </w:p>
    <w:p w:rsidR="00A77B3E">
      <w:r>
        <w:t>- протоколом допроса Кайрапетян И.Л. от дата (л.д.7-8);</w:t>
      </w:r>
    </w:p>
    <w:p w:rsidR="00A77B3E">
      <w:r>
        <w:t xml:space="preserve">- актом медицинского освидетельствования на состояние опьянения (л.д. 9).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Кайрапетян И.Л.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дела, так как она совершила - потребление наркотических средств в общественном месте.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Кайрапетян И.Л.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Кайрапетян И.Л.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Кайрапетян И.Л. совершено административное правонарушение, предусмотренное ст. 20.20 ч.2 КоАП РФ, суд считает необходимым возложить на нее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КАЙРАПЕТЯН ИЛОНУ ЛЬВОВНУ признать виновной в совершении правонарушения, предусмотренного ст. 20.20 ч.2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18811690050056000140, УИН: 18880382170000953636.</w:t>
      </w:r>
    </w:p>
    <w:p w:rsidR="00A77B3E">
      <w:r>
        <w:t>Разъяснить Кайрапетян И.Л., 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Кайрапетян И.Л.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Кайрапетян И.Л.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