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5-90-83/2017</w:t>
      </w:r>
    </w:p>
    <w:p w:rsidR="00A77B3E"/>
    <w:p w:rsidR="00A77B3E">
      <w:r>
        <w:t>П О С Т А Н О В Л Е Н И Е</w:t>
      </w:r>
    </w:p>
    <w:p w:rsidR="00A77B3E">
      <w:r>
        <w:t xml:space="preserve">«14» марта 2017 года </w:t>
        <w:tab/>
        <w:tab/>
        <w:tab/>
        <w:tab/>
        <w:tab/>
        <w:tab/>
        <w:tab/>
        <w:tab/>
        <w:t xml:space="preserve">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ШЕЙЧЕНКО РУСЛАНА АНАТОЛЬЕВИЧА, паспортные данные, гражданина Украины, не работающего, женатого, имеющего на иждивении несовершеннолетнего ребенка, датар.,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Шейченко Р.А. совершил административное правонарушение, предусмотренное ч.1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 xml:space="preserve">Шейченко Р.А. в нарушение п. 2.3.2 ПДД РФ, управляя транспортным средством -  автомобилем марка автомобиля, государственный регистрационный знак ..., дата в время, на адрес, г. Феодосия,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учреждении. Данные действия не содержат уголовно-наказуемого деяния. </w:t>
      </w:r>
    </w:p>
    <w:p w:rsidR="00A77B3E">
      <w:r>
        <w:t xml:space="preserve">Шейченко Р.А. вину в совершении правонарушения признал. </w:t>
      </w:r>
    </w:p>
    <w:p w:rsidR="00A77B3E">
      <w:r>
        <w:t>Суд, исследовав материалы дела, считает вину Шейченко Р.А.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Шейченко Р.А.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МР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протоколом о направлении на медицинское освидетельствование на состояние опьянения № 61 АК телефон от дата (л.д. 3);</w:t>
      </w:r>
    </w:p>
    <w:p w:rsidR="00A77B3E">
      <w:r>
        <w:t>- протоколом о задержании транспортного средства от дата (л.д.4);</w:t>
      </w:r>
    </w:p>
    <w:p w:rsidR="00A77B3E">
      <w:r>
        <w:t>- объяснением фио (л.д.5);</w:t>
      </w:r>
    </w:p>
    <w:p w:rsidR="00A77B3E">
      <w:r>
        <w:t>- рапортом ИДПС ГИБДД ОМВД РФ по г. Феодосии от дата (л.д.6);</w:t>
      </w:r>
    </w:p>
    <w:p w:rsidR="00A77B3E">
      <w:r>
        <w:t>- рапортом о совершенном преступлении, правонарушении либо иных событиях от дата (л.д.8);</w:t>
      </w:r>
    </w:p>
    <w:p w:rsidR="00A77B3E">
      <w:r>
        <w:t>- определением об отказе в возбуждении дела об административном правонарушении от дата (л.д.9);</w:t>
      </w:r>
    </w:p>
    <w:p w:rsidR="00A77B3E">
      <w:r>
        <w:t>- справкой о дорожно-транспортном происшествии от дата (л.д.10);</w:t>
      </w:r>
    </w:p>
    <w:p w:rsidR="00A77B3E">
      <w:r>
        <w:t>- схемой происшествия (л.д.11);</w:t>
      </w:r>
    </w:p>
    <w:p w:rsidR="00A77B3E">
      <w:r>
        <w:t>- фототаблицей (л.д.12);</w:t>
      </w:r>
    </w:p>
    <w:p w:rsidR="00A77B3E">
      <w:r>
        <w:t>- заявлением Шейченко Р.А. (л.д.13).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Шейченко Р.А.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ответственность, суд признает раскаяние в содеянном, нахождение на иждивении несовершеннолетнего ребенка, датар.,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Шейченко Р.А.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ШЕЙЧЕНКО РУСЛАНА АНАТОЛЬЕВИЧА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год 6 месяцев.</w:t>
      </w:r>
    </w:p>
    <w:p w:rsidR="00A77B3E">
      <w:r>
        <w:t>Реквизиты для оплаты штрафа: получатель штрафа УФК (ОМВД России по г.Феодосии)  КПП телефон, ИНН телефон, код ОКТМО телефон номер счета получателя платежа 40101810335100010001 в Отделении по Республике Крым ЮГУ ЦБ РФ, БИК телефон, КБК 18811630020016000140, УИН 18810491171400000733.</w:t>
      </w:r>
    </w:p>
    <w:p w:rsidR="00A77B3E">
      <w:r>
        <w:t>Разъяснить Шейченко Р.А.,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(подпись)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