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C42D2">
      <w:pPr>
        <w:ind w:firstLine="284"/>
        <w:jc w:val="both"/>
      </w:pPr>
      <w:r>
        <w:t>Дело № 5-90-114/2018</w:t>
      </w:r>
    </w:p>
    <w:p w:rsidR="00A77B3E" w:rsidP="002C42D2">
      <w:pPr>
        <w:ind w:firstLine="284"/>
        <w:jc w:val="both"/>
      </w:pPr>
    </w:p>
    <w:p w:rsidR="00A77B3E" w:rsidP="002C42D2">
      <w:pPr>
        <w:ind w:firstLine="284"/>
        <w:jc w:val="both"/>
      </w:pPr>
      <w:r>
        <w:t>П О С Т А Н О В Л Е Н И Е</w:t>
      </w:r>
    </w:p>
    <w:p w:rsidR="00A77B3E" w:rsidP="002C42D2">
      <w:pPr>
        <w:ind w:firstLine="284"/>
        <w:jc w:val="both"/>
      </w:pPr>
    </w:p>
    <w:p w:rsidR="00A77B3E" w:rsidP="002C42D2">
      <w:pPr>
        <w:ind w:firstLine="284"/>
        <w:jc w:val="both"/>
      </w:pPr>
      <w:r>
        <w:t xml:space="preserve">город Феодосия                </w:t>
      </w:r>
      <w:r>
        <w:t xml:space="preserve">                                                   </w:t>
      </w:r>
      <w:r>
        <w:t xml:space="preserve">   «</w:t>
      </w:r>
      <w:r>
        <w:t>05» марта 2018 года</w:t>
      </w:r>
    </w:p>
    <w:p w:rsidR="00A77B3E" w:rsidP="002C42D2">
      <w:pPr>
        <w:ind w:firstLine="284"/>
        <w:jc w:val="both"/>
      </w:pPr>
    </w:p>
    <w:p w:rsidR="00A77B3E" w:rsidP="002C42D2">
      <w:pPr>
        <w:ind w:firstLine="284"/>
        <w:jc w:val="both"/>
      </w:pPr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P="002C42D2">
      <w:pPr>
        <w:ind w:firstLine="284"/>
        <w:jc w:val="both"/>
      </w:pPr>
      <w:r>
        <w:t>СИЛЕВИЧ О. А.</w:t>
      </w:r>
      <w:r>
        <w:t>,</w:t>
      </w:r>
      <w:r>
        <w:t xml:space="preserve"> паспортные данные, гражданки Российской Федерации, состоящей в браке, работающей </w:t>
      </w:r>
      <w:r>
        <w:t>наименование организации, зарегистрированной и проживающей по адресу: адрес,</w:t>
      </w:r>
    </w:p>
    <w:p w:rsidR="00A77B3E" w:rsidP="002C42D2">
      <w:pPr>
        <w:ind w:firstLine="284"/>
        <w:jc w:val="both"/>
      </w:pPr>
      <w:r>
        <w:t xml:space="preserve">в совершении правонарушения, предусмотренного ст. 15.5 КоАП РФ, </w:t>
      </w:r>
    </w:p>
    <w:p w:rsidR="00A77B3E" w:rsidP="002C42D2">
      <w:pPr>
        <w:ind w:firstLine="284"/>
        <w:jc w:val="both"/>
      </w:pPr>
    </w:p>
    <w:p w:rsidR="00A77B3E" w:rsidP="002C42D2">
      <w:pPr>
        <w:ind w:firstLine="284"/>
        <w:jc w:val="both"/>
      </w:pPr>
      <w:r>
        <w:t>У С Т А Н О В И Л:</w:t>
      </w:r>
    </w:p>
    <w:p w:rsidR="00A77B3E" w:rsidP="002C42D2">
      <w:pPr>
        <w:ind w:firstLine="284"/>
        <w:jc w:val="both"/>
      </w:pPr>
    </w:p>
    <w:p w:rsidR="00A77B3E" w:rsidP="002C42D2">
      <w:pPr>
        <w:ind w:firstLine="284"/>
        <w:jc w:val="both"/>
      </w:pPr>
      <w:r>
        <w:tab/>
      </w:r>
      <w:r>
        <w:t>Силевич</w:t>
      </w:r>
      <w:r>
        <w:t xml:space="preserve"> О.А.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</w:t>
      </w:r>
      <w:r>
        <w:t xml:space="preserve">х:  </w:t>
      </w:r>
    </w:p>
    <w:p w:rsidR="00A77B3E" w:rsidP="002C42D2">
      <w:pPr>
        <w:ind w:firstLine="284"/>
        <w:jc w:val="both"/>
      </w:pPr>
      <w:r>
        <w:t>Силевич</w:t>
      </w:r>
      <w:r>
        <w:t xml:space="preserve"> О.А., являясь </w:t>
      </w:r>
      <w:r>
        <w:t>наименование организации, расположенного по адресу: адрес, совершила нарушение законодательства о налогах и сборах в части непредставления в установленный п. 7 ст. 431 Налогового кодекса Российской Федерации срок налог</w:t>
      </w:r>
      <w:r>
        <w:t xml:space="preserve">овой декларации (расчета по страховым взносам) в налоговый орган по месту учета.  </w:t>
      </w:r>
    </w:p>
    <w:p w:rsidR="00A77B3E" w:rsidP="002C42D2">
      <w:pPr>
        <w:ind w:firstLine="284"/>
        <w:jc w:val="both"/>
      </w:pPr>
      <w:r>
        <w:t>Согласно п. 7 ст. 431 Налогового кодекса Российской Федерации плательщики представляют расчет по страховым взносам не позднее 30-го числа месяца, следующего за расчетным (от</w:t>
      </w:r>
      <w:r>
        <w:t>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</w:t>
      </w:r>
      <w:r>
        <w:t>ыплаты и иные вознаграждения физическим лицам.</w:t>
      </w:r>
    </w:p>
    <w:p w:rsidR="00A77B3E" w:rsidP="002C42D2">
      <w:pPr>
        <w:ind w:firstLine="284"/>
        <w:jc w:val="both"/>
      </w:pPr>
      <w:r>
        <w:t>Срок представления налоговой декларации (расчета по страховым взносам) за 1 квартал дата – не позднее дата. Фактически налоговой декларации (расчета по страховым взносам) за 1 квартал дата наименование организ</w:t>
      </w:r>
      <w:r>
        <w:t>ации предоставлена дата, то есть с нарушением срока предоставления.</w:t>
      </w:r>
    </w:p>
    <w:p w:rsidR="00A77B3E" w:rsidP="002C42D2">
      <w:pPr>
        <w:ind w:firstLine="284"/>
        <w:jc w:val="both"/>
      </w:pPr>
      <w:r>
        <w:t>Силевич</w:t>
      </w:r>
      <w:r>
        <w:t xml:space="preserve"> О.А.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</w:t>
      </w:r>
      <w:r>
        <w:t>ца, привлекаемого к административной ответственности.</w:t>
      </w:r>
    </w:p>
    <w:p w:rsidR="00A77B3E" w:rsidP="002C42D2">
      <w:pPr>
        <w:ind w:firstLine="284"/>
        <w:jc w:val="both"/>
      </w:pPr>
      <w:r>
        <w:t xml:space="preserve">Суд, исследовав материалы дела, считает вину </w:t>
      </w:r>
      <w:r>
        <w:t>Силевич</w:t>
      </w:r>
      <w:r>
        <w:t xml:space="preserve"> О.А. в совершении ею административного правонарушения, предусмотренного ст. 15.5 КоАП РФ полностью доказанной. </w:t>
      </w:r>
    </w:p>
    <w:p w:rsidR="00A77B3E" w:rsidP="002C42D2">
      <w:pPr>
        <w:ind w:firstLine="284"/>
        <w:jc w:val="both"/>
      </w:pPr>
      <w:r>
        <w:t xml:space="preserve">Вина </w:t>
      </w:r>
      <w:r>
        <w:t>Силевич</w:t>
      </w:r>
      <w:r>
        <w:t xml:space="preserve"> О.А. в совершении данног</w:t>
      </w:r>
      <w:r>
        <w:t xml:space="preserve">о административного правонарушения подтверждается материалами дела, в том числе: </w:t>
      </w:r>
    </w:p>
    <w:p w:rsidR="00A77B3E" w:rsidP="002C42D2">
      <w:pPr>
        <w:ind w:firstLine="284"/>
        <w:jc w:val="both"/>
      </w:pPr>
      <w:r>
        <w:t>- протоколом об административном правонарушении №</w:t>
      </w:r>
      <w:r>
        <w:t xml:space="preserve"> ….</w:t>
      </w:r>
      <w:r>
        <w:t xml:space="preserve"> от дата (л.д.1-2); </w:t>
      </w:r>
    </w:p>
    <w:p w:rsidR="00A77B3E" w:rsidP="002C42D2">
      <w:pPr>
        <w:ind w:firstLine="284"/>
        <w:jc w:val="both"/>
      </w:pPr>
      <w:r>
        <w:t>- выпиской из Единого государственного реестра юридических лиц (л.д.3);</w:t>
      </w:r>
    </w:p>
    <w:p w:rsidR="00A77B3E" w:rsidP="002C42D2">
      <w:pPr>
        <w:ind w:firstLine="284"/>
        <w:jc w:val="both"/>
      </w:pPr>
      <w:r>
        <w:t>- подтверждением даты отпра</w:t>
      </w:r>
      <w:r>
        <w:t>вки (л.д.5);</w:t>
      </w:r>
    </w:p>
    <w:p w:rsidR="00A77B3E" w:rsidP="002C42D2">
      <w:pPr>
        <w:ind w:firstLine="284"/>
        <w:jc w:val="both"/>
      </w:pPr>
      <w:r>
        <w:t>-  квитанцией о приеме налоговой декларации (расчета) в электронном виде (л.д.6).</w:t>
      </w:r>
    </w:p>
    <w:p w:rsidR="002C42D2" w:rsidP="002C42D2">
      <w:pPr>
        <w:ind w:firstLine="284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 w:rsidP="002C42D2">
      <w:pPr>
        <w:ind w:firstLine="284"/>
        <w:jc w:val="both"/>
      </w:pPr>
      <w:r>
        <w:t>Материал об административном пра</w:t>
      </w:r>
      <w:r>
        <w:t xml:space="preserve">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2C42D2">
      <w:pPr>
        <w:ind w:firstLine="284"/>
        <w:jc w:val="both"/>
      </w:pPr>
      <w:r>
        <w:t xml:space="preserve">Таким образом, вина </w:t>
      </w:r>
      <w:r>
        <w:t>Силевич</w:t>
      </w:r>
      <w:r>
        <w:t xml:space="preserve"> О.А. в совершении административного правонарушения, предусмотренного ст. 15.5 К</w:t>
      </w:r>
      <w:r>
        <w:t>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</w:t>
      </w:r>
      <w:r>
        <w:t>ту учета.</w:t>
      </w:r>
    </w:p>
    <w:p w:rsidR="00A77B3E" w:rsidP="002C42D2">
      <w:pPr>
        <w:ind w:firstLine="284"/>
        <w:jc w:val="both"/>
      </w:pPr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 w:rsidP="002C42D2">
      <w:pPr>
        <w:ind w:firstLine="284"/>
        <w:jc w:val="both"/>
      </w:pPr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 w:rsidP="002C42D2">
      <w:pPr>
        <w:ind w:firstLine="284"/>
        <w:jc w:val="both"/>
      </w:pPr>
      <w:r>
        <w:t xml:space="preserve">Принимая во </w:t>
      </w:r>
      <w:r>
        <w:t>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 w:rsidP="002C42D2">
      <w:pPr>
        <w:ind w:firstLine="284"/>
        <w:jc w:val="both"/>
      </w:pPr>
      <w:r>
        <w:t xml:space="preserve">На основании изложенного, руководствуясь </w:t>
      </w:r>
      <w:r>
        <w:t>ст</w:t>
      </w:r>
      <w:r>
        <w:t>.ст</w:t>
      </w:r>
      <w:r>
        <w:t>. 15.5, 29.9, 29.10 КоАП РФ мировой судья,-</w:t>
      </w:r>
    </w:p>
    <w:p w:rsidR="00A77B3E" w:rsidP="002C42D2">
      <w:pPr>
        <w:ind w:firstLine="284"/>
        <w:jc w:val="both"/>
      </w:pPr>
    </w:p>
    <w:p w:rsidR="00A77B3E" w:rsidP="002C42D2">
      <w:pPr>
        <w:ind w:firstLine="284"/>
        <w:jc w:val="both"/>
      </w:pPr>
      <w:r>
        <w:t>ПОСТАНОВИЛ:</w:t>
      </w:r>
    </w:p>
    <w:p w:rsidR="00A77B3E" w:rsidP="002C42D2">
      <w:pPr>
        <w:ind w:firstLine="284"/>
        <w:jc w:val="both"/>
      </w:pPr>
    </w:p>
    <w:p w:rsidR="00A77B3E" w:rsidP="002C42D2">
      <w:pPr>
        <w:ind w:firstLine="284"/>
        <w:jc w:val="both"/>
      </w:pPr>
      <w:r>
        <w:t>СИЛЕВИЧ О. А.</w:t>
      </w:r>
      <w:r>
        <w:t xml:space="preserve">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 w:rsidP="002C42D2">
      <w:pPr>
        <w:ind w:firstLine="284"/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2C42D2">
      <w:pPr>
        <w:ind w:firstLine="284"/>
        <w:jc w:val="both"/>
      </w:pPr>
    </w:p>
    <w:p w:rsidR="00A77B3E" w:rsidP="002C42D2">
      <w:pPr>
        <w:ind w:firstLine="284"/>
        <w:jc w:val="both"/>
      </w:pPr>
    </w:p>
    <w:p w:rsidR="00A77B3E" w:rsidP="002C42D2">
      <w:pPr>
        <w:ind w:firstLine="284"/>
        <w:jc w:val="both"/>
      </w:pPr>
      <w:r>
        <w:t xml:space="preserve">Мировой </w:t>
      </w:r>
      <w:r>
        <w:t xml:space="preserve">судья:   </w:t>
      </w:r>
      <w:r>
        <w:t xml:space="preserve">                 </w:t>
      </w:r>
      <w:r>
        <w:t xml:space="preserve">                           </w:t>
      </w:r>
      <w:r>
        <w:t xml:space="preserve">                                  Г.А. Ярошенк</w:t>
      </w:r>
      <w:r>
        <w:t>о</w:t>
      </w:r>
    </w:p>
    <w:p w:rsidR="00A77B3E"/>
    <w:p w:rsidR="00A77B3E"/>
    <w:p w:rsidR="00A77B3E"/>
    <w:p w:rsidR="00A77B3E"/>
    <w:p w:rsidR="00A77B3E"/>
    <w:sectPr w:rsidSect="002C42D2">
      <w:pgSz w:w="12240" w:h="15840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D2"/>
    <w:rsid w:val="002C42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FAE3E7-B80F-4655-B3A1-AFABAFF0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C42D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C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