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5-90-164/2017</w:t>
      </w:r>
    </w:p>
    <w:p w:rsidR="00A77B3E"/>
    <w:p w:rsidR="00A77B3E">
      <w:r>
        <w:t>П О С Т А Н О В Л Е Н И Е</w:t>
      </w:r>
    </w:p>
    <w:p w:rsidR="00A77B3E">
      <w:r>
        <w:t xml:space="preserve">19 апреля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ab/>
        <w:t xml:space="preserve">МАЛИНОВА ВАЛЕРИЯ МИХАЙЛОВИЧА, паспортные данные, </w:t>
      </w:r>
      <w:r>
        <w:t>гражданина Российской Федерации, работающего экскаваторщиком в Филиале наименование организации, холостого, зарегистрир</w:t>
      </w:r>
      <w:r>
        <w:t xml:space="preserve">ованного и проживающего по адресу: адрес, </w:t>
      </w:r>
      <w:r>
        <w:tab/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Малинов</w:t>
      </w:r>
      <w:r>
        <w:t xml:space="preserve"> В.М. совершил административное правонарушение, предусмотренное ст. 20.21 КоАП РФ - появление в общественном месте в </w:t>
      </w:r>
      <w:r>
        <w:t>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</w:r>
      <w:r>
        <w:t>Малинов</w:t>
      </w:r>
      <w:r>
        <w:t xml:space="preserve"> В.М., дата в время, находясь в общественном месте на адрес, расположенной по адресу: адрес, в состоянии опьянения, оскорбляюще</w:t>
      </w:r>
      <w:r>
        <w:t xml:space="preserve">м человеческое достоинство и общественную нравственность: изо рта исходил характерный запах алкоголя, плохо ориентировался в окружающей действительности, имел неустойчивую шаткую походку, неопрятный внешний вид (грязная одежда). </w:t>
      </w:r>
    </w:p>
    <w:p w:rsidR="00A77B3E">
      <w:r>
        <w:tab/>
      </w:r>
      <w:r>
        <w:t>Малинов</w:t>
      </w:r>
      <w:r>
        <w:t xml:space="preserve"> В.М. вину в совер</w:t>
      </w:r>
      <w:r>
        <w:t>шении инкриминируемого правонарушения признал, ходатайства не заявлял.</w:t>
      </w:r>
    </w:p>
    <w:p w:rsidR="00A77B3E">
      <w:r>
        <w:t xml:space="preserve">Суд, исследовав материалы дела, считает вину </w:t>
      </w:r>
      <w:r>
        <w:t>Малинова</w:t>
      </w:r>
      <w:r>
        <w:t xml:space="preserve"> В.М.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</w:t>
      </w:r>
      <w:r>
        <w:t>Малинова</w:t>
      </w:r>
      <w:r>
        <w:t xml:space="preserve"> В.М.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 доставлении № ... от дата (л.д.1);</w:t>
      </w:r>
    </w:p>
    <w:p w:rsidR="00A77B3E">
      <w:r>
        <w:t>- протоколом о направлении на медицинское освидетельствование на состояние опьянения от дата (л.д.2);</w:t>
      </w:r>
    </w:p>
    <w:p w:rsidR="00A77B3E">
      <w:r>
        <w:t xml:space="preserve">- </w:t>
      </w:r>
      <w:r>
        <w:t>протоколом об административном правонарушении ... № ... от дата (л.д.3);</w:t>
      </w:r>
    </w:p>
    <w:p w:rsidR="00A77B3E">
      <w:r>
        <w:t>- схемой станции название (л.д.5);</w:t>
      </w:r>
    </w:p>
    <w:p w:rsidR="00A77B3E">
      <w:r>
        <w:t xml:space="preserve">- рапортом командира отделения ППСП Феодосийского ЛПП </w:t>
      </w:r>
      <w:r>
        <w:t>фио</w:t>
      </w:r>
      <w:r>
        <w:t xml:space="preserve"> (л.д.8);</w:t>
      </w:r>
    </w:p>
    <w:p w:rsidR="00A77B3E">
      <w:r>
        <w:t xml:space="preserve">- объяснением </w:t>
      </w:r>
      <w:r>
        <w:t>фио</w:t>
      </w:r>
      <w:r>
        <w:t xml:space="preserve"> (л.д.9);</w:t>
      </w:r>
    </w:p>
    <w:p w:rsidR="00A77B3E">
      <w:r>
        <w:t xml:space="preserve">- объяснением </w:t>
      </w:r>
      <w:r>
        <w:t>фио</w:t>
      </w:r>
      <w:r>
        <w:t xml:space="preserve"> (л.д.10);</w:t>
      </w:r>
    </w:p>
    <w:p w:rsidR="00A77B3E">
      <w:r>
        <w:t xml:space="preserve">- объяснением </w:t>
      </w:r>
      <w:r>
        <w:t>фио</w:t>
      </w:r>
      <w:r>
        <w:t xml:space="preserve"> (л.д.11)</w:t>
      </w:r>
      <w:r>
        <w:t>;</w:t>
      </w:r>
    </w:p>
    <w:p w:rsidR="00A77B3E">
      <w:r>
        <w:t xml:space="preserve">- объяснением </w:t>
      </w:r>
      <w:r>
        <w:t>фио</w:t>
      </w:r>
      <w:r>
        <w:t xml:space="preserve"> (л.д.12).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</w:t>
      </w:r>
      <w:r>
        <w:t>административном правонарушении составлен в соответствии с требованиями Закона, права</w:t>
      </w:r>
      <w:r>
        <w:t xml:space="preserve"> привлекаемого лица при привлечении к административной ответственности соблюдены.  </w:t>
      </w:r>
    </w:p>
    <w:p w:rsidR="00A77B3E"/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</w:t>
      </w:r>
      <w:r>
        <w:t xml:space="preserve">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</w:t>
      </w:r>
      <w:r>
        <w:t xml:space="preserve">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</w:t>
      </w:r>
      <w:r>
        <w:t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</w:t>
      </w:r>
      <w:r>
        <w:t>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</w:t>
      </w:r>
      <w:r>
        <w:t xml:space="preserve"> получены в соответствии с требованиями закона и не вызывают сомнений.</w:t>
      </w:r>
    </w:p>
    <w:p w:rsidR="00A77B3E">
      <w:r>
        <w:t xml:space="preserve"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</w:t>
      </w:r>
      <w:r>
        <w:t>и общественную нравственность, образует состав административного правонарушения, предусмотренного ст. 20.21 КоАП РФ.</w:t>
      </w:r>
    </w:p>
    <w:p w:rsidR="00A77B3E">
      <w:r>
        <w:t xml:space="preserve">Таким образом, вина </w:t>
      </w:r>
      <w:r>
        <w:t>Малинова</w:t>
      </w:r>
      <w:r>
        <w:t xml:space="preserve"> В.М. в совершении административного правонарушения, предусмотренного ст. 20.21 Кодекса РФ об административных </w:t>
      </w:r>
      <w:r>
        <w:t>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</w:t>
      </w:r>
      <w:r>
        <w:t xml:space="preserve">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ответственность, суд признает признание вины и раскаяние в содеянном, </w:t>
      </w:r>
      <w:r>
        <w:t xml:space="preserve">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Малинову</w:t>
      </w:r>
      <w:r>
        <w:t xml:space="preserve"> В.М. наказание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</w:t>
      </w:r>
      <w:r>
        <w:t>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МАЛИНОВА ВАЛЕРИЯ МИХАЙЛОВИЧА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</w:t>
      </w:r>
      <w:r>
        <w:t>ы для оплаты штрафа: Получатель штрафа: УФК по Республике Крым (Крымское линейное управление МВД РФ на транспорте л/с 04751А91400), КПП 77061001, ИНН 7706808339, БИК 043510001, ОКТМО 35701000, номер расчетного счета 40101810335100010001, Банк получателя: О</w:t>
      </w:r>
      <w:r>
        <w:t>тделение по Республики Крым ЦБ РФ, КБК 18811690040046000140, УИН ....</w:t>
      </w:r>
    </w:p>
    <w:p w:rsidR="00A77B3E">
      <w:r>
        <w:t xml:space="preserve">Разъяснить </w:t>
      </w:r>
      <w:r>
        <w:t>Малинову</w:t>
      </w:r>
      <w:r>
        <w:t xml:space="preserve"> В.М.,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</w:t>
      </w:r>
      <w: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</w:t>
      </w:r>
      <w:r>
        <w:t xml:space="preserve">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</w:t>
      </w:r>
      <w:r>
        <w:t>ой судья:                (подпись)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E2"/>
    <w:rsid w:val="00A77B3E"/>
    <w:rsid w:val="00C234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5D44D2-5E2A-4AB3-BCB7-2059A5BE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